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9B" w:rsidRPr="00A008FC" w:rsidRDefault="005313BC" w:rsidP="00A008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288922A" wp14:editId="6C5C1FCF">
            <wp:extent cx="6645910" cy="9135821"/>
            <wp:effectExtent l="0" t="0" r="0" b="0"/>
            <wp:docPr id="1" name="Рисунок 1" descr="C:\Users\Куранова Елена\Desktop\Новая папка\Од в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Новая папка\Од ви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3BC" w:rsidRPr="00A008FC" w:rsidRDefault="005313B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13BC" w:rsidRPr="00A008FC" w:rsidRDefault="005313B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13BC" w:rsidRPr="00A008FC" w:rsidRDefault="005313B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A008FC" w:rsidRPr="00A008FC" w:rsidRDefault="00A008FC" w:rsidP="00A0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918"/>
        <w:gridCol w:w="8412"/>
      </w:tblGrid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вий» (Молодая сила) 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Социально-гуман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тарная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Евгения Ивановна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7 – 13 лет</w:t>
            </w:r>
          </w:p>
        </w:tc>
      </w:tr>
      <w:tr w:rsidR="00A008FC" w:rsidRPr="00A008FC" w:rsidTr="00A008FC">
        <w:tc>
          <w:tcPr>
            <w:tcW w:w="551" w:type="dxa"/>
            <w:vMerge w:val="restart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FC" w:rsidRPr="00A008FC" w:rsidTr="00A008FC">
        <w:trPr>
          <w:trHeight w:val="883"/>
        </w:trPr>
        <w:tc>
          <w:tcPr>
            <w:tcW w:w="551" w:type="dxa"/>
            <w:vMerge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A008FC" w:rsidRPr="00A008FC" w:rsidTr="00A008FC">
        <w:trPr>
          <w:trHeight w:val="457"/>
        </w:trPr>
        <w:tc>
          <w:tcPr>
            <w:tcW w:w="551" w:type="dxa"/>
            <w:vMerge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A008FC" w:rsidRPr="00A008FC" w:rsidTr="00A008FC">
        <w:trPr>
          <w:trHeight w:val="764"/>
        </w:trPr>
        <w:tc>
          <w:tcPr>
            <w:tcW w:w="551" w:type="dxa"/>
            <w:vMerge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- принцип проектирования программы 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FC" w:rsidRPr="00A008FC" w:rsidTr="00A008FC">
        <w:trPr>
          <w:trHeight w:val="1074"/>
        </w:trPr>
        <w:tc>
          <w:tcPr>
            <w:tcW w:w="551" w:type="dxa"/>
            <w:vMerge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занятие.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Дом отца и матери-золотая колыбель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Основные понятия и явления народной педагогики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Природа мать – умей за нее постоять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Будьте дружны между собой, избегайте мелких счетов и распрей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Родина мать, умей за нее постоять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Живи для людей, постараются и люди за тебя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Мордовский фольклор. Сказки, загадки, скороговорки. Песни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Представления древней мордвы о вселенной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Предания и легенды о происхождении мордвы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Мордовская культура и искусство нашего времени о доброте и гуманности</w:t>
            </w:r>
          </w:p>
          <w:p w:rsidR="00A008FC" w:rsidRPr="00A008FC" w:rsidRDefault="00A008FC" w:rsidP="005023CC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Гуманизм национальной культуры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мордовским фольклором, привить любовь к нему, сформировать чувство самоуважения, и уважения к мордовской национальной культуре, к культуре народов, населяющих республику, развитие творческих способностей у детей, привлечение детей к творчеству.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lastRenderedPageBreak/>
              <w:t xml:space="preserve">Формы образовательной деятельности: индивидуальная, групповая. 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Виды занятий: 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lastRenderedPageBreak/>
              <w:t>•</w:t>
            </w: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>система специальных  вокально-хоровых упражнений;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>индивидуальная вокальная работа   с учащимися, работа в вокальной группе;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организация практической деятельности;                                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творческое выступление как результат этапа деятельности;   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экскурсии в школу искусств, совместные занятия и концертная деятельность.   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Другие формы работы: концертная деятельность, участие в конкурсах, фестивалях, смотрах.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Используемые методы: словесный, демонстрационный и практический.</w:t>
            </w: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8412" w:type="dxa"/>
          </w:tcPr>
          <w:p w:rsidR="00A008FC" w:rsidRPr="00A008FC" w:rsidRDefault="00A008FC" w:rsidP="005023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наблюдения.</w:t>
            </w:r>
          </w:p>
          <w:p w:rsidR="00A008FC" w:rsidRPr="00A008FC" w:rsidRDefault="00A008FC" w:rsidP="005023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занятия с последующим обсуждением.</w:t>
            </w:r>
          </w:p>
          <w:p w:rsidR="00A008FC" w:rsidRPr="00A008FC" w:rsidRDefault="00A008FC" w:rsidP="005023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занятия.</w:t>
            </w:r>
          </w:p>
          <w:p w:rsidR="00A008FC" w:rsidRPr="00A008FC" w:rsidRDefault="00A008FC" w:rsidP="005023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Концертные выступления.</w:t>
            </w:r>
          </w:p>
          <w:p w:rsidR="00A008FC" w:rsidRPr="00A008FC" w:rsidRDefault="00A008FC" w:rsidP="005023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 фестивали, смотры.</w:t>
            </w:r>
          </w:p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FC" w:rsidRPr="00A008FC" w:rsidTr="00A008FC">
        <w:tc>
          <w:tcPr>
            <w:tcW w:w="551" w:type="dxa"/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18" w:type="dxa"/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8412" w:type="dxa"/>
          </w:tcPr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конце  обучения будут знать: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-национальные традиции и обычаи родного края;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-описание народных праздников и поверий;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-забытые народные обычаи и праздники;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-традиционные этнические нравственно- этические идеалы, нормы поведения и общения.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обучения будут уметь: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исполнять выразительно мордовские песни;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уметь танцевать народные и современные танцы;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анализировать содержание прочитанных произведений, сказок, стихов и т.д.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изготовить изделия в стиле традиционных художественных промыслов (вышивки, икебаны, национальных кукол, работать с природным материалом и т.д);</w:t>
            </w:r>
          </w:p>
          <w:p w:rsidR="005023CC" w:rsidRPr="005023CC" w:rsidRDefault="005023CC" w:rsidP="0050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выразительно рассказывать стихи и былины на мордовском языке; </w:t>
            </w:r>
          </w:p>
          <w:p w:rsidR="00A008FC" w:rsidRPr="00A008FC" w:rsidRDefault="005023C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выступать в роли ведущих в различных мероприятиях, праздниках, конкурсах.</w:t>
            </w:r>
          </w:p>
        </w:tc>
      </w:tr>
      <w:tr w:rsidR="00A008FC" w:rsidRPr="00A008FC" w:rsidTr="00A008FC">
        <w:tc>
          <w:tcPr>
            <w:tcW w:w="551" w:type="dxa"/>
            <w:tcBorders>
              <w:bottom w:val="single" w:sz="4" w:space="0" w:color="auto"/>
            </w:tcBorders>
          </w:tcPr>
          <w:p w:rsidR="00A008FC" w:rsidRPr="00A008FC" w:rsidRDefault="00A008FC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A008FC" w:rsidRPr="00A008FC" w:rsidRDefault="00A008FC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8412" w:type="dxa"/>
            <w:tcBorders>
              <w:bottom w:val="single" w:sz="4" w:space="0" w:color="auto"/>
            </w:tcBorders>
          </w:tcPr>
          <w:p w:rsidR="00A008FC" w:rsidRPr="00A008FC" w:rsidRDefault="00A008FC" w:rsidP="0050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01.09.2025  г.</w:t>
            </w:r>
          </w:p>
        </w:tc>
      </w:tr>
    </w:tbl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992"/>
      </w:tblGrid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Формы аттестации / контроля 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08FC" w:rsidRPr="00A008FC" w:rsidTr="00A008FC">
        <w:tc>
          <w:tcPr>
            <w:tcW w:w="9039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 </w:t>
            </w:r>
          </w:p>
        </w:tc>
        <w:tc>
          <w:tcPr>
            <w:tcW w:w="992" w:type="dxa"/>
            <w:shd w:val="clear" w:color="auto" w:fill="auto"/>
          </w:tcPr>
          <w:p w:rsidR="00A008FC" w:rsidRPr="00A008FC" w:rsidRDefault="00A008FC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A008FC" w:rsidRPr="00A008FC" w:rsidRDefault="00A008FC" w:rsidP="00A0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8FC" w:rsidRPr="00A008FC" w:rsidRDefault="00A008FC" w:rsidP="00A008F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23CC" w:rsidRPr="00A008FC" w:rsidRDefault="005023C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8FC" w:rsidRPr="00A008FC" w:rsidRDefault="00A008FC" w:rsidP="00A008F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484" w:rsidRPr="00A008FC" w:rsidRDefault="00C46951" w:rsidP="00815D10">
      <w:pPr>
        <w:pStyle w:val="a8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D44956" w:rsidRPr="00A008FC" w:rsidRDefault="00D44956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23B0" w:rsidRPr="00A008FC" w:rsidRDefault="005123B0" w:rsidP="00815D10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Многоязычное образование рассматривается сегодня как одно из приоритетных направлений модернизации образования. Знание языков живущих в одном регионе народов воспитывает уважение к культуре, традициям, даёт основу для развития </w:t>
      </w:r>
      <w:r w:rsidR="00CD379A" w:rsidRPr="00A008FC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A008FC">
        <w:rPr>
          <w:rFonts w:ascii="Times New Roman" w:hAnsi="Times New Roman" w:cs="Times New Roman"/>
          <w:sz w:val="24"/>
          <w:szCs w:val="24"/>
        </w:rPr>
        <w:t xml:space="preserve"> и творческих способностей, обогащает личность.</w:t>
      </w:r>
    </w:p>
    <w:p w:rsidR="00965484" w:rsidRPr="00A008FC" w:rsidRDefault="00C46951" w:rsidP="00815D10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Из всех традиций, передаваемых из поколения в поколение важнейшими являются педагогические.</w:t>
      </w:r>
      <w:r w:rsidR="00A008FC" w:rsidRPr="00A0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23B0" w:rsidRPr="00A008FC">
        <w:rPr>
          <w:rFonts w:ascii="Times New Roman" w:hAnsi="Times New Roman" w:cs="Times New Roman"/>
          <w:color w:val="000000"/>
          <w:sz w:val="24"/>
          <w:szCs w:val="24"/>
        </w:rPr>
        <w:t xml:space="preserve">Неиссякаемый источник традиционной народной культуры   дает возможность находить разнообразные пути оптимизации процесса воспитывающего и развивающего обучения школьников, помогает решить задачи нравственного и эстетического воспитания, развивать творческие способности подрастающего поколения. </w:t>
      </w:r>
      <w:r w:rsidRPr="00A008FC">
        <w:rPr>
          <w:rFonts w:ascii="Times New Roman" w:hAnsi="Times New Roman" w:cs="Times New Roman"/>
          <w:sz w:val="24"/>
          <w:szCs w:val="24"/>
          <w:lang w:eastAsia="ru-RU"/>
        </w:rPr>
        <w:t>С другой стороны мы имеем в виду, что национальный компонент, традиции национального воспитания, его принципы, методы и средства составляют основу национальной школы.</w:t>
      </w:r>
    </w:p>
    <w:p w:rsidR="00D44956" w:rsidRPr="00A008FC" w:rsidRDefault="00D44956" w:rsidP="00815D10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</w:t>
      </w:r>
      <w:r w:rsidR="00A008FC" w:rsidRPr="00A0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08FC">
        <w:rPr>
          <w:rFonts w:ascii="Times New Roman" w:hAnsi="Times New Roman" w:cs="Times New Roman"/>
          <w:sz w:val="24"/>
          <w:szCs w:val="24"/>
          <w:lang w:eastAsia="ru-RU"/>
        </w:rPr>
        <w:t>воспитательно-образовательной работы с детьми, основана на психологических особенностях развития детей.</w:t>
      </w:r>
    </w:p>
    <w:p w:rsidR="00A008FC" w:rsidRPr="00A008FC" w:rsidRDefault="00A008F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Данная программа составлена на основе следующих нормативных документов: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г № 273-ФЗ «Об образовании в Российской Федерации».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Конвенция о правах ребенка 1989 г. Принята Генеральной Ассамблеей ООН 20.11. 1989 г. Ратифицирована третьей сессией Верховного Совета СССР 13.06.1990 г.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на 2015-2020 годы по реализации </w:t>
      </w: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 г. №729-р).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 г.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 1040).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(включая разноуровневые программы) (Письмо Министерство образования и науки России № 09-3242 от 18.11.2015 г.).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(Инструктивного письма ГБУ ДО «РЦВР» РТ от 23.08.2016 № 1869) .</w:t>
      </w:r>
    </w:p>
    <w:p w:rsid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разноуровневые программы), утвержденных 18.11.2015 г.».</w:t>
      </w:r>
    </w:p>
    <w:p w:rsidR="00A008FC" w:rsidRPr="00A008FC" w:rsidRDefault="00A008FC" w:rsidP="00815D1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 модифицированной, составлена на основе программы объединения «Парне» Тестовой С.С. г. Чебоксары.</w:t>
      </w:r>
    </w:p>
    <w:p w:rsidR="00A008FC" w:rsidRPr="00A008FC" w:rsidRDefault="00A008F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484" w:rsidRPr="00A008FC" w:rsidRDefault="001A330F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1A330F" w:rsidRPr="00A008FC" w:rsidRDefault="00ED5C72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Для реализации основных направлений «Стратегии развития воспитания обучающихся в Республике Татарстан на 2015-2025 годы», утверждённой правительством РТ в 2015 году, особое внимание уделяется формированию базовых национальных ценностей: патриотизма, социальной солидарности, гражданственности, семьи, труда и творчества.</w:t>
      </w:r>
    </w:p>
    <w:p w:rsidR="005023CC" w:rsidRDefault="00F57CF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относится к программам </w:t>
      </w:r>
      <w:r w:rsidR="005023CC">
        <w:rPr>
          <w:rFonts w:ascii="Times New Roman" w:hAnsi="Times New Roman" w:cs="Times New Roman"/>
          <w:sz w:val="24"/>
          <w:szCs w:val="24"/>
        </w:rPr>
        <w:t xml:space="preserve">социально-гуманитарной </w:t>
      </w:r>
      <w:r w:rsidRPr="00A008FC">
        <w:rPr>
          <w:rFonts w:ascii="Times New Roman" w:hAnsi="Times New Roman" w:cs="Times New Roman"/>
          <w:sz w:val="24"/>
          <w:szCs w:val="24"/>
        </w:rPr>
        <w:t>направленности. Она призвана познакомить ребенка с культурными традициями мордовского народа. Научить его бережному отношению к</w:t>
      </w:r>
      <w:r w:rsidR="005023CC">
        <w:rPr>
          <w:rFonts w:ascii="Times New Roman" w:hAnsi="Times New Roman" w:cs="Times New Roman"/>
          <w:sz w:val="24"/>
          <w:szCs w:val="24"/>
        </w:rPr>
        <w:t xml:space="preserve"> </w:t>
      </w:r>
      <w:r w:rsidRPr="00A008FC">
        <w:rPr>
          <w:rFonts w:ascii="Times New Roman" w:hAnsi="Times New Roman" w:cs="Times New Roman"/>
          <w:sz w:val="24"/>
          <w:szCs w:val="24"/>
        </w:rPr>
        <w:t>обычаем и традициям мордовского фольклора.</w:t>
      </w:r>
      <w:r w:rsidR="00A008FC" w:rsidRPr="00A00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8FC" w:rsidRPr="00A008FC" w:rsidRDefault="00A008F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8FC" w:rsidRPr="00A008FC" w:rsidRDefault="00A008F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Актуальность программы определяется тем, что организация воспитательной деятельности ведется на основе социокультурных, духовно-нравственных ценностей российского общества и государства, и направлена на расширение возможности для использования в образовательном и воспитательном процессе культурного и природного наследия народов России, определенное задачами Концепции развития дополнительного образования детей до 2030 года.</w:t>
      </w:r>
    </w:p>
    <w:p w:rsidR="00F57CF7" w:rsidRPr="00A008FC" w:rsidRDefault="00F57CF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0F" w:rsidRPr="00A008FC" w:rsidRDefault="001A330F" w:rsidP="00815D10">
      <w:pPr>
        <w:shd w:val="clear" w:color="auto" w:fill="FFFFFF"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Педагогическая целесообразность</w:t>
      </w:r>
    </w:p>
    <w:p w:rsidR="001A330F" w:rsidRPr="00A008FC" w:rsidRDefault="001A330F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Данная программа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4474A8" w:rsidRPr="004474A8" w:rsidRDefault="004474A8" w:rsidP="004474A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A8">
        <w:rPr>
          <w:rFonts w:ascii="Times New Roman" w:hAnsi="Times New Roman" w:cs="Times New Roman"/>
          <w:b/>
          <w:sz w:val="24"/>
          <w:szCs w:val="24"/>
        </w:rPr>
        <w:t>Новизна</w:t>
      </w:r>
    </w:p>
    <w:p w:rsidR="00F57CF7" w:rsidRPr="00A008FC" w:rsidRDefault="00F57CF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Программа «</w:t>
      </w:r>
      <w:r w:rsidR="005023CC">
        <w:rPr>
          <w:rFonts w:ascii="Times New Roman" w:hAnsi="Times New Roman" w:cs="Times New Roman"/>
          <w:sz w:val="24"/>
          <w:szCs w:val="24"/>
        </w:rPr>
        <w:t>Од вий</w:t>
      </w:r>
      <w:r w:rsidRPr="00A008FC">
        <w:rPr>
          <w:rFonts w:ascii="Times New Roman" w:hAnsi="Times New Roman" w:cs="Times New Roman"/>
          <w:sz w:val="24"/>
          <w:szCs w:val="24"/>
        </w:rPr>
        <w:t>»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47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опирается на </w:t>
      </w:r>
      <w:bookmarkStart w:id="0" w:name="_GoBack"/>
      <w:bookmarkEnd w:id="0"/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формирует «народные» навыки и умения через освоение традиционного мордовского фольклора,</w:t>
      </w:r>
      <w:r w:rsidR="005023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бытующего на протяжении ряда столетий, способствующая воспитанию человека с огромной внутренней духовной культурой, патриотизма и любви к родной истории.</w:t>
      </w:r>
    </w:p>
    <w:p w:rsidR="008B11B7" w:rsidRPr="00A008FC" w:rsidRDefault="008B11B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>Направленность</w:t>
      </w:r>
    </w:p>
    <w:p w:rsidR="008B11B7" w:rsidRPr="00A008FC" w:rsidRDefault="008B11B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относится к программам </w:t>
      </w:r>
      <w:r w:rsidR="005023CC">
        <w:rPr>
          <w:rFonts w:ascii="Times New Roman" w:hAnsi="Times New Roman" w:cs="Times New Roman"/>
          <w:b/>
          <w:sz w:val="24"/>
          <w:szCs w:val="24"/>
        </w:rPr>
        <w:t>социокультурному направлению деятельности</w:t>
      </w:r>
      <w:r w:rsidRPr="00A008FC">
        <w:rPr>
          <w:rFonts w:ascii="Times New Roman" w:hAnsi="Times New Roman" w:cs="Times New Roman"/>
          <w:sz w:val="24"/>
          <w:szCs w:val="24"/>
        </w:rPr>
        <w:t xml:space="preserve">. Она призвана познакомить ребенка с культурными традициями </w:t>
      </w:r>
      <w:r w:rsidR="00972C0D" w:rsidRPr="00A008FC">
        <w:rPr>
          <w:rFonts w:ascii="Times New Roman" w:hAnsi="Times New Roman" w:cs="Times New Roman"/>
          <w:sz w:val="24"/>
          <w:szCs w:val="24"/>
        </w:rPr>
        <w:t xml:space="preserve">мордовского </w:t>
      </w:r>
      <w:r w:rsidRPr="00A008FC">
        <w:rPr>
          <w:rFonts w:ascii="Times New Roman" w:hAnsi="Times New Roman" w:cs="Times New Roman"/>
          <w:sz w:val="24"/>
          <w:szCs w:val="24"/>
        </w:rPr>
        <w:t>народа, научить его бережному отношению к окружающему миру, развить сферу эстетических чувств.</w:t>
      </w:r>
    </w:p>
    <w:p w:rsidR="005023CC" w:rsidRPr="00A008FC" w:rsidRDefault="005023C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C0D" w:rsidRPr="00A008FC" w:rsidRDefault="00972C0D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</w:p>
    <w:p w:rsidR="005023CC" w:rsidRDefault="00D76748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Отличитель</w:t>
      </w:r>
      <w:r w:rsidR="005123B0" w:rsidRPr="00A008FC">
        <w:rPr>
          <w:rFonts w:ascii="Times New Roman" w:hAnsi="Times New Roman" w:cs="Times New Roman"/>
          <w:sz w:val="24"/>
          <w:szCs w:val="24"/>
        </w:rPr>
        <w:t>ная особенность программы «</w:t>
      </w:r>
      <w:r w:rsidR="005023CC">
        <w:rPr>
          <w:rFonts w:ascii="Times New Roman" w:hAnsi="Times New Roman" w:cs="Times New Roman"/>
          <w:sz w:val="24"/>
          <w:szCs w:val="24"/>
        </w:rPr>
        <w:t>Од вий</w:t>
      </w:r>
      <w:r w:rsidRPr="00A008FC">
        <w:rPr>
          <w:rFonts w:ascii="Times New Roman" w:hAnsi="Times New Roman" w:cs="Times New Roman"/>
          <w:sz w:val="24"/>
          <w:szCs w:val="24"/>
        </w:rPr>
        <w:t xml:space="preserve">» состоит в том, что </w:t>
      </w:r>
      <w:r w:rsidR="005023CC">
        <w:rPr>
          <w:rFonts w:ascii="Times New Roman" w:hAnsi="Times New Roman" w:cs="Times New Roman"/>
          <w:sz w:val="24"/>
          <w:szCs w:val="24"/>
        </w:rPr>
        <w:t>в процессе обучения</w:t>
      </w:r>
      <w:r w:rsidRPr="00A008FC">
        <w:rPr>
          <w:rFonts w:ascii="Times New Roman" w:hAnsi="Times New Roman" w:cs="Times New Roman"/>
          <w:sz w:val="24"/>
          <w:szCs w:val="24"/>
        </w:rPr>
        <w:t xml:space="preserve"> перед учащимися ставятся следующие задачи: пропаганда работы </w:t>
      </w:r>
      <w:r w:rsidR="005023CC">
        <w:rPr>
          <w:rFonts w:ascii="Times New Roman" w:hAnsi="Times New Roman" w:cs="Times New Roman"/>
          <w:sz w:val="24"/>
          <w:szCs w:val="24"/>
        </w:rPr>
        <w:t>объединения</w:t>
      </w:r>
      <w:r w:rsidRPr="00A008FC">
        <w:rPr>
          <w:rFonts w:ascii="Times New Roman" w:hAnsi="Times New Roman" w:cs="Times New Roman"/>
          <w:sz w:val="24"/>
          <w:szCs w:val="24"/>
        </w:rPr>
        <w:t xml:space="preserve"> через фольклорные мероприятия, участие в различных конкурсах и фестивалях (например, Республиканский молодежный фестиваль народного творчества «ВАТАН», Межрегиональный фестиваль мордовской культуры «ВалдаШинясь»</w:t>
      </w:r>
      <w:r w:rsidR="00774461" w:rsidRPr="00A008FC">
        <w:rPr>
          <w:rFonts w:ascii="Times New Roman" w:hAnsi="Times New Roman" w:cs="Times New Roman"/>
          <w:sz w:val="24"/>
          <w:szCs w:val="24"/>
        </w:rPr>
        <w:t>, «Без берэ»</w:t>
      </w:r>
      <w:r w:rsidRPr="00A008F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96EBA" w:rsidRPr="00A008FC" w:rsidRDefault="00896EBA" w:rsidP="00815D10">
      <w:pPr>
        <w:shd w:val="clear" w:color="auto" w:fill="FFFFFF"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Особенности   возрастной   группы   детей</w:t>
      </w:r>
    </w:p>
    <w:p w:rsidR="00896EBA" w:rsidRPr="00A008FC" w:rsidRDefault="00896EBA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4474A8">
        <w:rPr>
          <w:rFonts w:ascii="Times New Roman" w:hAnsi="Times New Roman" w:cs="Times New Roman"/>
          <w:sz w:val="24"/>
          <w:szCs w:val="24"/>
        </w:rPr>
        <w:t>Од вий</w:t>
      </w:r>
      <w:r w:rsidRPr="00A008FC">
        <w:rPr>
          <w:rFonts w:ascii="Times New Roman" w:hAnsi="Times New Roman" w:cs="Times New Roman"/>
          <w:sz w:val="24"/>
          <w:szCs w:val="24"/>
        </w:rPr>
        <w:t xml:space="preserve">» рассчитана на учащихся младшего школьного возраста </w:t>
      </w:r>
      <w:r w:rsidR="005023CC">
        <w:rPr>
          <w:rFonts w:ascii="Times New Roman" w:hAnsi="Times New Roman" w:cs="Times New Roman"/>
          <w:sz w:val="24"/>
          <w:szCs w:val="24"/>
        </w:rPr>
        <w:t xml:space="preserve">7 – 13 </w:t>
      </w:r>
      <w:r w:rsidRPr="00A008FC">
        <w:rPr>
          <w:rFonts w:ascii="Times New Roman" w:hAnsi="Times New Roman" w:cs="Times New Roman"/>
          <w:sz w:val="24"/>
          <w:szCs w:val="24"/>
        </w:rPr>
        <w:t xml:space="preserve"> лет, для которых важны творческая реализация своих способностей, самостоятельный поиск истинных человеческих ценностей, самоутверждение. Этот возраст характеризуется началом становления личности и гражданской позиции. В ходе занятий учащиеся объединения научатся получать необходимую информацию путём собственных </w:t>
      </w:r>
      <w:r w:rsidRPr="00A008FC">
        <w:rPr>
          <w:rFonts w:ascii="Times New Roman" w:hAnsi="Times New Roman" w:cs="Times New Roman"/>
          <w:sz w:val="24"/>
          <w:szCs w:val="24"/>
        </w:rPr>
        <w:lastRenderedPageBreak/>
        <w:t>наблюдений и поиска, приобретут навыки ведения исследовательской деятельности. Основанием для набора в объединение является желание детей и их родителей.</w:t>
      </w:r>
    </w:p>
    <w:p w:rsidR="00CD379A" w:rsidRPr="00A008FC" w:rsidRDefault="00CD379A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EBA" w:rsidRPr="00A008FC" w:rsidRDefault="00896EBA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5023CC" w:rsidRDefault="00896EBA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b/>
          <w:sz w:val="24"/>
          <w:szCs w:val="24"/>
        </w:rPr>
        <w:t xml:space="preserve">Цель </w:t>
      </w:r>
    </w:p>
    <w:p w:rsidR="00896EBA" w:rsidRPr="00A008FC" w:rsidRDefault="005023C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5123B0" w:rsidRPr="00A008FC">
        <w:rPr>
          <w:rFonts w:ascii="Times New Roman" w:hAnsi="Times New Roman" w:cs="Times New Roman"/>
          <w:sz w:val="24"/>
          <w:szCs w:val="24"/>
        </w:rPr>
        <w:t>учащихся с мордовским фольклором, привить любовь к нему, сформировать чувство самоуважения, и уважения к мордовской национальной культуре, к культуре народов, населяющих республику, развитие творческих способностей у детей, привлечение детей к творчеству.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b/>
          <w:bCs/>
          <w:shd w:val="clear" w:color="auto" w:fill="FFFFFF"/>
        </w:rPr>
        <w:t>Задачи:</w:t>
      </w:r>
      <w:r w:rsidRPr="00A008FC">
        <w:rPr>
          <w:rStyle w:val="apple-converted-space"/>
          <w:color w:val="000000"/>
          <w:shd w:val="clear" w:color="auto" w:fill="FFFFFF"/>
        </w:rPr>
        <w:t> </w:t>
      </w:r>
      <w:r w:rsidRPr="00A008FC">
        <w:br/>
      </w:r>
      <w:r w:rsidRPr="00A008FC">
        <w:rPr>
          <w:b/>
          <w:bCs/>
          <w:i/>
          <w:iCs/>
          <w:shd w:val="clear" w:color="auto" w:fill="FFFFFF"/>
        </w:rPr>
        <w:t>образовательные: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 дать детям представление о фольклоре как источнике народной мудрости, красоты и жизненной силы;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 обеспечить знание традиционного мордовского поэтического творчества, доступного для освоения в детском возрасте;</w:t>
      </w:r>
      <w:r w:rsidRPr="00A008FC">
        <w:rPr>
          <w:rStyle w:val="apple-converted-space"/>
          <w:color w:val="000000"/>
        </w:rPr>
        <w:t> </w:t>
      </w:r>
      <w:r w:rsidRPr="00A008FC">
        <w:rPr>
          <w:color w:val="000000"/>
        </w:rPr>
        <w:br/>
      </w:r>
      <w:r w:rsidRPr="00A008FC">
        <w:rPr>
          <w:b/>
          <w:bCs/>
          <w:i/>
          <w:iCs/>
          <w:color w:val="000000"/>
        </w:rPr>
        <w:t>воспитательные: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 формировать нравственные человеческие качества: человеколюбие, честность, уважительное, бережное и добросовестное отношение к традициям родного края, уважение к взрослым и сверстникам;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 формировать национальное самосознание учащихся, уважение к своему народу;</w:t>
      </w:r>
      <w:r w:rsidRPr="00A008FC">
        <w:rPr>
          <w:rStyle w:val="apple-converted-space"/>
          <w:color w:val="000000"/>
        </w:rPr>
        <w:t> </w:t>
      </w:r>
      <w:r w:rsidRPr="00A008FC">
        <w:rPr>
          <w:color w:val="000000"/>
        </w:rPr>
        <w:br/>
      </w:r>
      <w:r w:rsidRPr="00A008FC">
        <w:rPr>
          <w:b/>
          <w:bCs/>
          <w:i/>
          <w:iCs/>
          <w:color w:val="000000"/>
        </w:rPr>
        <w:t>развивающие</w:t>
      </w:r>
      <w:r w:rsidRPr="00A008FC">
        <w:rPr>
          <w:b/>
          <w:bCs/>
          <w:color w:val="000000"/>
        </w:rPr>
        <w:t>: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 развивать творческие способности учащихся;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-развивать самостоятельность, инициативу и импровизационные способности у детей;</w:t>
      </w:r>
    </w:p>
    <w:p w:rsidR="005123B0" w:rsidRPr="00A008FC" w:rsidRDefault="005123B0" w:rsidP="00815D10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left"/>
        <w:rPr>
          <w:color w:val="000000"/>
        </w:rPr>
      </w:pPr>
      <w:r w:rsidRPr="00A008FC">
        <w:rPr>
          <w:color w:val="000000"/>
        </w:rPr>
        <w:t>-формировать интерес и стремление к познанию глубинного содержания устно-народного творчества мордовского народа.</w:t>
      </w:r>
    </w:p>
    <w:p w:rsidR="009B131F" w:rsidRPr="00A008FC" w:rsidRDefault="009B131F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Возраст детей</w:t>
      </w:r>
    </w:p>
    <w:p w:rsidR="009B131F" w:rsidRDefault="009B131F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 детей участвующих в реализации данной образовательной программы: </w:t>
      </w:r>
      <w:r w:rsidR="005023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7 - 13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 В  объединение  дети принимаются  на свободной основе, занимаются в одной группе, в которой  не более 15 человек. Особенности работы обусловлены, прежде всего, возрастными возможностями детей в </w:t>
      </w:r>
      <w:r w:rsidR="0081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участии обрядовых мероприятий, изучение фольклора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23B0" w:rsidRPr="00A008FC" w:rsidRDefault="009B131F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Сроки и этапы реализации программы</w:t>
      </w:r>
    </w:p>
    <w:p w:rsidR="009B131F" w:rsidRDefault="004A2DA5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П</w:t>
      </w:r>
      <w:r w:rsidR="009B131F" w:rsidRPr="00A008FC">
        <w:rPr>
          <w:rFonts w:ascii="Times New Roman" w:hAnsi="Times New Roman" w:cs="Times New Roman"/>
          <w:sz w:val="24"/>
          <w:szCs w:val="24"/>
        </w:rPr>
        <w:t>рограмм</w:t>
      </w:r>
      <w:r w:rsidR="00815D10">
        <w:rPr>
          <w:rFonts w:ascii="Times New Roman" w:hAnsi="Times New Roman" w:cs="Times New Roman"/>
          <w:sz w:val="24"/>
          <w:szCs w:val="24"/>
        </w:rPr>
        <w:t>а</w:t>
      </w:r>
      <w:r w:rsidR="005E4733" w:rsidRPr="00A008FC">
        <w:rPr>
          <w:rFonts w:ascii="Times New Roman" w:hAnsi="Times New Roman" w:cs="Times New Roman"/>
          <w:sz w:val="24"/>
          <w:szCs w:val="24"/>
        </w:rPr>
        <w:t xml:space="preserve"> рассчитан</w:t>
      </w:r>
      <w:r w:rsidR="00815D10">
        <w:rPr>
          <w:rFonts w:ascii="Times New Roman" w:hAnsi="Times New Roman" w:cs="Times New Roman"/>
          <w:sz w:val="24"/>
          <w:szCs w:val="24"/>
        </w:rPr>
        <w:t>а</w:t>
      </w:r>
      <w:r w:rsidR="005E4733" w:rsidRPr="00A008FC">
        <w:rPr>
          <w:rFonts w:ascii="Times New Roman" w:hAnsi="Times New Roman" w:cs="Times New Roman"/>
          <w:sz w:val="24"/>
          <w:szCs w:val="24"/>
        </w:rPr>
        <w:t xml:space="preserve"> на </w:t>
      </w:r>
      <w:r w:rsidR="008F60EB" w:rsidRPr="00A008FC">
        <w:rPr>
          <w:rFonts w:ascii="Times New Roman" w:hAnsi="Times New Roman" w:cs="Times New Roman"/>
          <w:sz w:val="24"/>
          <w:szCs w:val="24"/>
        </w:rPr>
        <w:t xml:space="preserve">один год обучения - 144 часа. </w:t>
      </w:r>
      <w:r w:rsidR="009B131F" w:rsidRPr="00A008FC">
        <w:rPr>
          <w:rFonts w:ascii="Times New Roman" w:hAnsi="Times New Roman" w:cs="Times New Roman"/>
          <w:sz w:val="24"/>
          <w:szCs w:val="24"/>
        </w:rPr>
        <w:t xml:space="preserve"> Занятия проводятся 2 раза в неделю по 2 часа, то есть 4 часа в неделю.</w:t>
      </w: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DA5" w:rsidRPr="00A008FC" w:rsidRDefault="004A2DA5" w:rsidP="00815D10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Формы и режим занятий</w:t>
      </w: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            </w:t>
      </w:r>
      <w:r w:rsidRPr="00A008FC">
        <w:rPr>
          <w:rFonts w:ascii="Times New Roman" w:hAnsi="Times New Roman" w:cs="Times New Roman"/>
          <w:sz w:val="24"/>
          <w:szCs w:val="24"/>
        </w:rPr>
        <w:t>Основной формой образовательного процесса является занятие, которое включает в себя часы теории и практики и состоит из следующих разделов:</w:t>
      </w:r>
    </w:p>
    <w:p w:rsidR="004A2DA5" w:rsidRPr="00A008FC" w:rsidRDefault="004A2DA5" w:rsidP="00815D1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</w:t>
      </w:r>
      <w:r w:rsidR="005023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учащимися, работа в группе;</w:t>
      </w:r>
    </w:p>
    <w:p w:rsidR="004A2DA5" w:rsidRPr="00A008FC" w:rsidRDefault="004A2DA5" w:rsidP="00815D1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практической деятельности;                                </w:t>
      </w:r>
    </w:p>
    <w:p w:rsidR="004A2DA5" w:rsidRPr="00A008FC" w:rsidRDefault="004A2DA5" w:rsidP="00815D1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творческое выступление как результат этапа деятельности;   </w:t>
      </w:r>
    </w:p>
    <w:p w:rsidR="004A2DA5" w:rsidRPr="00A008FC" w:rsidRDefault="004A2DA5" w:rsidP="00815D10">
      <w:pPr>
        <w:numPr>
          <w:ilvl w:val="0"/>
          <w:numId w:val="11"/>
        </w:numPr>
        <w:shd w:val="clear" w:color="auto" w:fill="FFFFFF"/>
        <w:tabs>
          <w:tab w:val="left" w:pos="142"/>
          <w:tab w:val="left" w:pos="851"/>
        </w:tabs>
        <w:spacing w:after="0" w:line="240" w:lineRule="auto"/>
        <w:ind w:left="0" w:right="14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экскурсии в школу искусств, совместные занятия и концертная деятельность.   </w:t>
      </w:r>
    </w:p>
    <w:p w:rsidR="004A2DA5" w:rsidRDefault="004A2DA5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Другие формы работы: концертная деятельность, участие в ко</w:t>
      </w:r>
      <w:r w:rsidR="00C94487"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нкурсах, фестивалях, смотрах.</w:t>
      </w:r>
    </w:p>
    <w:p w:rsidR="004474A8" w:rsidRDefault="004474A8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474A8" w:rsidRDefault="004474A8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474A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 освоения программы</w:t>
      </w:r>
    </w:p>
    <w:p w:rsidR="00D94C07" w:rsidRPr="00A008FC" w:rsidRDefault="005023CC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конце </w:t>
      </w:r>
      <w:r w:rsidR="00D94C07"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обучения будут знать: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-тради</w:t>
      </w:r>
      <w:r w:rsidR="00815D10">
        <w:rPr>
          <w:rFonts w:ascii="Times New Roman" w:hAnsi="Times New Roman" w:cs="Times New Roman"/>
          <w:sz w:val="24"/>
          <w:szCs w:val="24"/>
          <w:lang w:eastAsia="ru-RU"/>
        </w:rPr>
        <w:t>ционные этнические нравственно-</w:t>
      </w:r>
      <w:r w:rsidRPr="00A008FC">
        <w:rPr>
          <w:rFonts w:ascii="Times New Roman" w:hAnsi="Times New Roman" w:cs="Times New Roman"/>
          <w:sz w:val="24"/>
          <w:szCs w:val="24"/>
          <w:lang w:eastAsia="ru-RU"/>
        </w:rPr>
        <w:t>этические идеалы, нормы поведения и общения.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t>В конце обучения будут уметь: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 изготовить изделия в стиле традиционных художественных промыслов (вышивки, икебаны, национальных кукол, работать с природным материалом и т.д);</w:t>
      </w:r>
    </w:p>
    <w:p w:rsidR="00D94C07" w:rsidRPr="00A008FC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D94C07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</w:t>
      </w:r>
      <w:r w:rsidR="00C94487" w:rsidRPr="00A008FC">
        <w:rPr>
          <w:rFonts w:ascii="Times New Roman" w:hAnsi="Times New Roman" w:cs="Times New Roman"/>
          <w:sz w:val="24"/>
          <w:szCs w:val="24"/>
          <w:lang w:eastAsia="ru-RU"/>
        </w:rPr>
        <w:t>риятиях, праздниках, конкурсах.</w:t>
      </w: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6748" w:rsidRDefault="00D94C07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В ходе занятий у обучающихся развиваются следующие качества: самостоятельность, творческий подход, аналитическое мышление, организаторские способности, чувство сопереживания и милосердия, увер</w:t>
      </w:r>
      <w:r w:rsidR="00C94487" w:rsidRPr="00A008FC">
        <w:rPr>
          <w:rFonts w:ascii="Times New Roman" w:hAnsi="Times New Roman" w:cs="Times New Roman"/>
          <w:sz w:val="24"/>
          <w:szCs w:val="24"/>
        </w:rPr>
        <w:t>енность в общении с аудиторией.</w:t>
      </w: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Формы подведения итогов</w:t>
      </w: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Педагогические наблюдения.</w:t>
      </w: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Открытые занятия с последующим обсуждением.</w:t>
      </w: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Итоговые занятия.</w:t>
      </w:r>
    </w:p>
    <w:p w:rsidR="00D76748" w:rsidRPr="00A008FC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Концертные выступления.</w:t>
      </w:r>
    </w:p>
    <w:p w:rsidR="00F57CF7" w:rsidRDefault="00D76748" w:rsidP="00815D1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Конкурсы, фестивали, смотры.</w:t>
      </w:r>
    </w:p>
    <w:p w:rsidR="00815D10" w:rsidRPr="00A008FC" w:rsidRDefault="00815D10" w:rsidP="00A008F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D5997" w:rsidRPr="00A008FC" w:rsidRDefault="005D599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1 года обучения</w:t>
      </w:r>
    </w:p>
    <w:tbl>
      <w:tblPr>
        <w:tblW w:w="0" w:type="auto"/>
        <w:tblInd w:w="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2958"/>
        <w:gridCol w:w="1576"/>
        <w:gridCol w:w="1641"/>
        <w:gridCol w:w="1747"/>
        <w:gridCol w:w="1602"/>
      </w:tblGrid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отца и матери-золотая колыбель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A008FC" w:rsidRDefault="005D599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Зачетная работа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явления народной педагогики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B7A0A"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A008FC" w:rsidRDefault="005D599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дружны между собой, избегайте мелких счетов и распрей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A008FC" w:rsidRDefault="005D599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мать, умей за нее постоять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B7A0A"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A008FC" w:rsidRDefault="005D599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 для людей, постараются и люди за тебя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- беседа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фольклор. Сказки, загадки, скороговорки. Песни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3554F3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B7A0A"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и легенды о происхождении мордвы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Мордовская культура и искусство нашего времени о доброте и гуманности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опрос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 национальной культуры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A008FC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5997" w:rsidRPr="00A008FC" w:rsidTr="00FB71B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5997" w:rsidRPr="00A008FC" w:rsidRDefault="004B7A0A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5997" w:rsidRPr="00A008FC" w:rsidRDefault="00FB71B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A008FC" w:rsidRDefault="005D5997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15D10" w:rsidRDefault="00815D10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997" w:rsidRPr="00A008FC" w:rsidRDefault="005D5997" w:rsidP="00815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учебного плана </w:t>
      </w:r>
    </w:p>
    <w:p w:rsidR="00B85A50" w:rsidRPr="00815D1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1.   Вводное занятие</w:t>
      </w:r>
    </w:p>
    <w:p w:rsidR="00B85A5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 xml:space="preserve">Цели и задачи объединения, Организационные вопросы План работы на год проведение инструктажа по технике безопасности на занятиях </w:t>
      </w:r>
    </w:p>
    <w:p w:rsidR="00815D10" w:rsidRPr="00815D10" w:rsidRDefault="00815D1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:rsidR="00B85A50" w:rsidRPr="00815D1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2. Дом отца и матери – золотая колыбель</w:t>
      </w:r>
    </w:p>
    <w:p w:rsidR="00B85A5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Наша семья.    Ознакомление с родственными связами семьи.  Традиции и взаимоотношение в мордовской семье. Почитание и уважение к старшим, забота о младших</w:t>
      </w:r>
    </w:p>
    <w:p w:rsidR="00815D10" w:rsidRPr="00815D10" w:rsidRDefault="00815D1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:rsidR="00B85A50" w:rsidRPr="00815D1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3 . Основные понятия и явления народной педагогики</w:t>
      </w:r>
    </w:p>
    <w:p w:rsidR="00B85A50" w:rsidRDefault="00B85A5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Родственники по отцу и матери. Составление схемы второго поколения родственников. Семейные фотографии.</w:t>
      </w:r>
      <w:r w:rsid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Беседы о матери. Образ матери в мордовском фольклоре, литературе и изобразительном искусстве, рассказах известных педагогов.</w:t>
      </w:r>
      <w:r w:rsid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</w:rPr>
        <w:t>Выполнение свою родословную.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5A50" w:rsidRPr="00815D10" w:rsidRDefault="00B85A5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4. Природа - мать, сохрани ее. Народный календарь.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 художников</w:t>
      </w:r>
      <w:r w:rsid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- пейзажистов.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5A50" w:rsidRPr="00815D10" w:rsidRDefault="008543F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5. Будьте дружны между собой, избегайте мелких счетов и распрей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Наши соседи. Представители других народов в деревне. Моя деревня. Не бывает деревни без односельчан. История деревни, ее памятные места. Названия местных рощ, водных источников и т.д., связанных с именами земляков. Их значение. Легенды и предания, связанные с историей деревни. Народный календарь. </w:t>
      </w:r>
      <w:r w:rsidRPr="00815D10">
        <w:rPr>
          <w:rFonts w:ascii="Times New Roman" w:hAnsi="Times New Roman" w:cs="Times New Roman"/>
          <w:sz w:val="24"/>
          <w:szCs w:val="24"/>
        </w:rPr>
        <w:t>Составление презентации о родном селе, памятные места, знаменитые односельчане и т.д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6. Родина-мать, умей за нее постоять.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Легенды о героическом, сказки о доброте и зле. Чтение рассказов о людях, делающих добро другим. Легенды о героическом, сказки о доброте и зле. Чтение рассказов о людях, делающих добро другим. 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43F0" w:rsidRPr="00815D10" w:rsidRDefault="008543F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815D10"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Живи для людей, постараются и люди за тебя.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Мордовский национальный этикет. Приветствие, порицание, гостеприимство. Отношение между родителями, учителями и одноклассниками. Как воспитывать в себе вежливость, чувства товарищества. Правила поведения в общественных местах.</w:t>
      </w:r>
      <w:r w:rsid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</w:rPr>
        <w:t>Организация и проведение классного часа в начальных классах школы</w:t>
      </w:r>
      <w:r w:rsidR="00815D10">
        <w:rPr>
          <w:rFonts w:ascii="Times New Roman" w:hAnsi="Times New Roman" w:cs="Times New Roman"/>
          <w:sz w:val="24"/>
          <w:szCs w:val="24"/>
        </w:rPr>
        <w:t>.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3F0" w:rsidRPr="00815D10" w:rsidRDefault="008543F0" w:rsidP="00815D10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8. Мордовский фольклор. </w:t>
      </w: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-знакомство с народными сказками, играми;</w:t>
      </w: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-разучивание загадок, скороговорок, пословиц, поговорок;</w:t>
      </w: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-разучивание мордовских танцев и песен.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Подготовка к конкурсу  детского народного творчества «Без бергэ»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9. Представление древней мордвы о вселенной.</w:t>
      </w:r>
    </w:p>
    <w:p w:rsidR="008543F0" w:rsidRPr="00815D1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Обычаи, традиции, заветы. Почитание древних богов и духов. Боги земли, огня, воды, леса и т.д. Мордовская мифология. </w:t>
      </w:r>
    </w:p>
    <w:p w:rsidR="008543F0" w:rsidRDefault="008543F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Участие в муниципальном конкурсе «Народные игры»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10. Предания и легенды о происхождении мордвы.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Ознакомление и изучение о происхождении мордвы.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Столица республики. Ее историческое прошлое, настоящее и будущее. Название наиболее значимых улиц, скверов, парков, площадей. Памятники истории.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Проведение звездного часа</w:t>
      </w:r>
      <w:r w:rsidR="00815D10" w:rsidRPr="00815D10">
        <w:rPr>
          <w:rFonts w:ascii="Times New Roman" w:hAnsi="Times New Roman" w:cs="Times New Roman"/>
          <w:sz w:val="24"/>
          <w:szCs w:val="24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</w:rPr>
        <w:t>«Мой народ!» с начальными классами школы.</w:t>
      </w:r>
    </w:p>
    <w:p w:rsidR="00EB05A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10">
        <w:rPr>
          <w:rFonts w:ascii="Times New Roman" w:hAnsi="Times New Roman" w:cs="Times New Roman"/>
          <w:sz w:val="24"/>
          <w:szCs w:val="24"/>
        </w:rPr>
        <w:t>Представление презентации «Мой народ»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11. Мордовская культура и искусство нашего времени.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Искусство мордовского народа. Живопись. Музыка. Скульптура.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Участие в муниципальном этапе Всероссийского конкурса рисунков</w:t>
      </w:r>
    </w:p>
    <w:p w:rsidR="00EB05A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«Мой родной край»</w:t>
      </w:r>
      <w:r w:rsidR="00EB05A0" w:rsidRPr="00815D10">
        <w:rPr>
          <w:rFonts w:ascii="Times New Roman" w:hAnsi="Times New Roman" w:cs="Times New Roman"/>
          <w:sz w:val="24"/>
          <w:szCs w:val="24"/>
          <w:lang w:eastAsia="ru-RU"/>
        </w:rPr>
        <w:t>, «Народные узоры», в муниципальном этапе конкурса детского творчества «Таланты Татарстана» и т.д.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12.Гуманизм национальной культуры.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Родовая община у мордвы. Предания и легенды эпохи волжских булгар. Пословицы как отражение народной философии. Афоризмы и меткие выражения. Упражнения в переводе пословиц и поговорок на русский (мордовский)</w:t>
      </w:r>
      <w:r w:rsidR="00815D10"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язык, использование их в речи.</w:t>
      </w:r>
    </w:p>
    <w:p w:rsidR="00EB05A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>Проведение интеллектуально</w:t>
      </w:r>
      <w:r w:rsidR="00815D10"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- познавательной игры «Легенды эпохи Волжских Булгар»</w:t>
      </w:r>
    </w:p>
    <w:p w:rsidR="00815D10" w:rsidRPr="00815D10" w:rsidRDefault="00815D1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r w:rsidR="00815D10" w:rsidRPr="00815D10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аключительное занятие</w:t>
      </w:r>
    </w:p>
    <w:p w:rsidR="00EB05A0" w:rsidRPr="00815D10" w:rsidRDefault="00EB05A0" w:rsidP="00815D1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5D10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работы за год. Награждение лучших </w:t>
      </w:r>
      <w:r w:rsidR="00815D10" w:rsidRPr="00815D1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815D10">
        <w:rPr>
          <w:rFonts w:ascii="Times New Roman" w:hAnsi="Times New Roman" w:cs="Times New Roman"/>
          <w:sz w:val="24"/>
          <w:szCs w:val="24"/>
          <w:lang w:eastAsia="ru-RU"/>
        </w:rPr>
        <w:t>. Задание на лето</w:t>
      </w:r>
    </w:p>
    <w:p w:rsidR="00EB05A0" w:rsidRPr="00A008FC" w:rsidRDefault="00EB05A0" w:rsidP="00A008F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50D0" w:rsidRPr="00A008FC" w:rsidRDefault="00AB50D0" w:rsidP="00A008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35A90" w:rsidRPr="00A008FC" w:rsidRDefault="00CF4EEE" w:rsidP="00A008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Методическое обеспечение программы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8"/>
        <w:gridCol w:w="5528"/>
        <w:gridCol w:w="2268"/>
      </w:tblGrid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ind w:right="-109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Приёмы и методы организации УВП,</w:t>
            </w:r>
          </w:p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ТСО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935A90" w:rsidRPr="00A008FC" w:rsidRDefault="00935A90" w:rsidP="00A008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беседа,упражнение.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презентация, видеосюжеты по охране труда, мультимедийное оборудование, компьютер, интернет-ресурсы: </w:t>
            </w:r>
            <w:hyperlink r:id="rId9" w:history="1">
              <w:r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http://thevidosss.ru/video /Пожарная-безопасность-в-школе</w:t>
              </w:r>
            </w:hyperlink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http://protection24.ru/index.php?page=school</w:t>
              </w:r>
            </w:hyperlink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5A90" w:rsidRPr="00A008FC" w:rsidRDefault="004B62F7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35A90"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https://kopilkaurokov.ru/vneurochka/presentacii/priezientatsiia-dlia-proviedieniia-instruktazha-okhrana-truda-v-shkolie</w:t>
              </w:r>
            </w:hyperlink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Инструкции по технике безопасности.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Зачёт по правилам  техники безопасности на занятиях, экскурсиях, поездках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5A90" w:rsidRPr="00A008FC" w:rsidRDefault="00935A90" w:rsidP="00A008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экскурсия, стимулирование, поощрение, практические занятия.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 иллюстраций и демонстраций: презентации по темам раздела, мультимедийное оборудование, компьютер, интернет-ресурсы.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технике безопасности во время экскурсий,  массовых мероприятий, экскурсий, походов. 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Конкурсы, выставки, защита презентаций, рефератов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Природа мать – умей за нее </w:t>
            </w:r>
            <w:r w:rsidRPr="00A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постоять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Методы: разъяснение, рассказ, беседа, упражнение, поощрение, экскурсия, практические занятия.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презентации по важнейшим музеям страны, памятникам 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культуры родного края, мультимедийное оборудование, компьютер, интернет-ресурсы.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по тематическим экспозициям школьного музея.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Книги: Хусаинов З.А. Краеведение; «Краеведение» (пособие для учителя).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Конкурс-игра, выставки, экскурсии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мордовского народа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беседа,поощрение, экскурсия, встреча.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 иллюстраций, творческие и исследовательские работы, практические занятия.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Летопись школы, фотографии учителей и выпускников школы, жителей села.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Экспозиции школьного музея «Известные люди села»,«Великая Отечественная война в нашем крае».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Книги: «Полвека назад. Великая Отечественная война», Чекмарев П.А. Есть на Волге городок.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Опрос, защита исследовательских работ на районной конференции, презентации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упражнение, поощрение.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 презентаций родословных А.С. Пушкина, М.И. Кутузова, мультимедийное оборудование, компьютер, интернет-ресурсы: </w:t>
            </w:r>
            <w:hyperlink r:id="rId12" w:history="1">
              <w:r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http://kakzovut.ru/</w:t>
              </w:r>
            </w:hyperlink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https://znanija.com/task/23081324</w:t>
              </w:r>
            </w:hyperlink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A008FC">
                <w:rPr>
                  <w:rStyle w:val="aa"/>
                  <w:rFonts w:ascii="Times New Roman" w:hAnsi="Times New Roman"/>
                  <w:sz w:val="24"/>
                  <w:szCs w:val="24"/>
                </w:rPr>
                <w:t>http://fortuname.ru/imena-narodov-mira</w:t>
              </w:r>
            </w:hyperlink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 практического и проблемного обучения: творческие и исследовательские работы, практические занятия.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Книга: Протащук И.Ю. Введение в генеалогию.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Защита рефератов, составление генеалогического древа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праздника «Мокшеньмастор!»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аудио- и видеозапись.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практического и проблемного обучения: творческие и исследовательские работы, практические занятия. 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Зачёт, коллективный анализ работ, сбор материала для исследовательской деятельности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Обряды летнего цикла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поощрение.</w:t>
            </w:r>
          </w:p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разработка: краеведческая игра «Мой родной край».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935A90" w:rsidRPr="00A008FC" w:rsidTr="00935A90">
        <w:tc>
          <w:tcPr>
            <w:tcW w:w="567" w:type="dxa"/>
          </w:tcPr>
          <w:p w:rsidR="00935A90" w:rsidRPr="00A008FC" w:rsidRDefault="00935A90" w:rsidP="00A0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35A90" w:rsidRPr="00A008FC" w:rsidRDefault="00935A90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Заключительная тема </w:t>
            </w:r>
          </w:p>
        </w:tc>
        <w:tc>
          <w:tcPr>
            <w:tcW w:w="552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</w:t>
            </w:r>
          </w:p>
        </w:tc>
        <w:tc>
          <w:tcPr>
            <w:tcW w:w="2268" w:type="dxa"/>
          </w:tcPr>
          <w:p w:rsidR="00935A90" w:rsidRPr="00A008FC" w:rsidRDefault="00935A90" w:rsidP="00A008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</w:p>
        </w:tc>
      </w:tr>
    </w:tbl>
    <w:p w:rsidR="00935A90" w:rsidRPr="00A008FC" w:rsidRDefault="00935A90" w:rsidP="00A008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B50D0" w:rsidRPr="00A008FC" w:rsidRDefault="00AB50D0" w:rsidP="00815D10">
      <w:pPr>
        <w:tabs>
          <w:tab w:val="left" w:pos="1134"/>
          <w:tab w:val="left" w:pos="1418"/>
          <w:tab w:val="left" w:pos="1881"/>
          <w:tab w:val="left" w:pos="1995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Виды занятий:</w:t>
      </w:r>
    </w:p>
    <w:p w:rsidR="00AB50D0" w:rsidRPr="00A008FC" w:rsidRDefault="00AB50D0" w:rsidP="00815D10">
      <w:pPr>
        <w:numPr>
          <w:ilvl w:val="0"/>
          <w:numId w:val="17"/>
        </w:numPr>
        <w:tabs>
          <w:tab w:val="left" w:pos="1134"/>
          <w:tab w:val="left" w:pos="1418"/>
          <w:tab w:val="left" w:pos="1881"/>
          <w:tab w:val="left" w:pos="1995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занятие-беседа – проводится в начале или в конце изучения курса или раздела;</w:t>
      </w:r>
    </w:p>
    <w:p w:rsidR="00AB50D0" w:rsidRPr="00A008FC" w:rsidRDefault="00AB50D0" w:rsidP="00815D10">
      <w:pPr>
        <w:numPr>
          <w:ilvl w:val="0"/>
          <w:numId w:val="17"/>
        </w:numPr>
        <w:tabs>
          <w:tab w:val="left" w:pos="1134"/>
          <w:tab w:val="left" w:pos="1418"/>
          <w:tab w:val="left" w:pos="1881"/>
          <w:tab w:val="left" w:pos="1995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комбинированные занятия – проводятся по плану, сочетание теории и практики  (сообщение новых сведений, слушание записей-образцов, пение учебно- тренировочного материала);</w:t>
      </w:r>
    </w:p>
    <w:p w:rsidR="00AB50D0" w:rsidRPr="00815D10" w:rsidRDefault="00AB50D0" w:rsidP="00815D10">
      <w:pPr>
        <w:numPr>
          <w:ilvl w:val="0"/>
          <w:numId w:val="17"/>
        </w:numPr>
        <w:tabs>
          <w:tab w:val="left" w:pos="1134"/>
          <w:tab w:val="left" w:pos="1418"/>
          <w:tab w:val="left" w:pos="1881"/>
          <w:tab w:val="left" w:pos="1995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практические занятия – индивидуальные или групповые формы работы над  песенным репертуаром, публичные выступления-концерты.</w:t>
      </w:r>
    </w:p>
    <w:p w:rsidR="00815D10" w:rsidRPr="00A008FC" w:rsidRDefault="00815D10" w:rsidP="00815D10">
      <w:pPr>
        <w:tabs>
          <w:tab w:val="left" w:pos="1134"/>
          <w:tab w:val="left" w:pos="1418"/>
          <w:tab w:val="left" w:pos="1881"/>
          <w:tab w:val="left" w:pos="1995"/>
        </w:tabs>
        <w:spacing w:after="0" w:line="240" w:lineRule="auto"/>
        <w:ind w:left="128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B50D0" w:rsidRPr="00A008FC" w:rsidRDefault="00AB50D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Педагогический контроль</w:t>
      </w:r>
    </w:p>
    <w:p w:rsidR="00AB50D0" w:rsidRDefault="00AB50D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Диагностика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первичная (</w:t>
      </w:r>
      <w:r w:rsidR="00FB5BE0"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октябрь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 итоговая (май). Основной способ: наблюдение за выполнением упражнений.</w:t>
      </w:r>
    </w:p>
    <w:p w:rsidR="00815D10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D10" w:rsidRPr="00A008FC" w:rsidRDefault="00815D10" w:rsidP="00815D10">
      <w:pPr>
        <w:tabs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5A90" w:rsidRPr="00A008FC" w:rsidRDefault="00935A90" w:rsidP="00A008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Диагностическая карта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850"/>
        <w:gridCol w:w="567"/>
        <w:gridCol w:w="851"/>
        <w:gridCol w:w="567"/>
        <w:gridCol w:w="709"/>
        <w:gridCol w:w="567"/>
        <w:gridCol w:w="708"/>
        <w:gridCol w:w="709"/>
        <w:gridCol w:w="851"/>
        <w:gridCol w:w="850"/>
        <w:gridCol w:w="851"/>
      </w:tblGrid>
      <w:tr w:rsidR="00935A90" w:rsidRPr="00A008FC" w:rsidTr="00935A90">
        <w:trPr>
          <w:trHeight w:val="107"/>
        </w:trPr>
        <w:tc>
          <w:tcPr>
            <w:tcW w:w="1843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rPr>
                <w:bCs/>
                <w:lang w:val="tt-RU"/>
              </w:rPr>
            </w:pPr>
          </w:p>
        </w:tc>
        <w:tc>
          <w:tcPr>
            <w:tcW w:w="8789" w:type="dxa"/>
            <w:gridSpan w:val="1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Разделы программы</w:t>
            </w:r>
          </w:p>
        </w:tc>
      </w:tr>
      <w:tr w:rsidR="00935A90" w:rsidRPr="00A008FC" w:rsidTr="00815D10">
        <w:trPr>
          <w:trHeight w:val="2124"/>
        </w:trPr>
        <w:tc>
          <w:tcPr>
            <w:tcW w:w="1843" w:type="dxa"/>
            <w:vMerge w:val="restart"/>
            <w:tcBorders>
              <w:tl2br w:val="single" w:sz="4" w:space="0" w:color="auto"/>
            </w:tcBorders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  <w:r w:rsidRPr="00A008FC">
              <w:rPr>
                <w:bCs/>
              </w:rPr>
              <w:t>Показатели</w:t>
            </w: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108"/>
              <w:jc w:val="right"/>
              <w:rPr>
                <w:bCs/>
              </w:rPr>
            </w:pP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4" w:right="-108"/>
              <w:jc w:val="left"/>
              <w:rPr>
                <w:bCs/>
              </w:rPr>
            </w:pPr>
            <w:r w:rsidRPr="00A008FC">
              <w:rPr>
                <w:bCs/>
              </w:rPr>
              <w:t xml:space="preserve">Ф.И. </w:t>
            </w: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4" w:right="-108"/>
              <w:jc w:val="left"/>
              <w:rPr>
                <w:bCs/>
                <w:lang w:val="tt-RU"/>
              </w:rPr>
            </w:pPr>
            <w:r w:rsidRPr="00A008FC">
              <w:rPr>
                <w:bCs/>
              </w:rPr>
              <w:t>обучающегося</w:t>
            </w:r>
          </w:p>
        </w:tc>
        <w:tc>
          <w:tcPr>
            <w:tcW w:w="1559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30" w:right="-159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Мордовский фольклор</w:t>
            </w:r>
          </w:p>
        </w:tc>
        <w:tc>
          <w:tcPr>
            <w:tcW w:w="1418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08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Природа мать – умей за нее постоять</w:t>
            </w:r>
          </w:p>
        </w:tc>
        <w:tc>
          <w:tcPr>
            <w:tcW w:w="1276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08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Устное народное творчество мордовского народа</w:t>
            </w:r>
          </w:p>
        </w:tc>
        <w:tc>
          <w:tcPr>
            <w:tcW w:w="1275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16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Представления древней мордвы о вселенной</w:t>
            </w:r>
          </w:p>
        </w:tc>
        <w:tc>
          <w:tcPr>
            <w:tcW w:w="1560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Мордовская культура и искусство нашего времени.</w:t>
            </w:r>
          </w:p>
        </w:tc>
        <w:tc>
          <w:tcPr>
            <w:tcW w:w="1701" w:type="dxa"/>
            <w:gridSpan w:val="2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08"/>
              <w:jc w:val="center"/>
              <w:rPr>
                <w:bCs/>
                <w:lang w:val="tt-RU"/>
              </w:rPr>
            </w:pPr>
            <w:r w:rsidRPr="00A008FC">
              <w:rPr>
                <w:b/>
              </w:rPr>
              <w:t>Обряды летнего цикла</w:t>
            </w:r>
          </w:p>
        </w:tc>
      </w:tr>
      <w:tr w:rsidR="00935A90" w:rsidRPr="00A008FC" w:rsidTr="00935A90">
        <w:trPr>
          <w:trHeight w:val="665"/>
        </w:trPr>
        <w:tc>
          <w:tcPr>
            <w:tcW w:w="1843" w:type="dxa"/>
            <w:vMerge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rPr>
                <w:bCs/>
                <w:lang w:val="tt-RU"/>
              </w:rPr>
            </w:pPr>
          </w:p>
        </w:tc>
        <w:tc>
          <w:tcPr>
            <w:tcW w:w="709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86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осво-ение</w:t>
            </w:r>
          </w:p>
        </w:tc>
        <w:tc>
          <w:tcPr>
            <w:tcW w:w="850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6" w:right="-38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08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осво-</w:t>
            </w:r>
          </w:p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108" w:right="-108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ение</w:t>
            </w:r>
          </w:p>
        </w:tc>
        <w:tc>
          <w:tcPr>
            <w:tcW w:w="851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7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7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ос-во-ение</w:t>
            </w:r>
          </w:p>
        </w:tc>
        <w:tc>
          <w:tcPr>
            <w:tcW w:w="709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6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7" w:right="-108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осво-ение</w:t>
            </w:r>
          </w:p>
        </w:tc>
        <w:tc>
          <w:tcPr>
            <w:tcW w:w="708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7" w:right="-37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результа-тивность</w:t>
            </w:r>
          </w:p>
        </w:tc>
        <w:tc>
          <w:tcPr>
            <w:tcW w:w="709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6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осво-ение</w:t>
            </w:r>
          </w:p>
        </w:tc>
        <w:tc>
          <w:tcPr>
            <w:tcW w:w="851" w:type="dxa"/>
          </w:tcPr>
          <w:p w:rsidR="00935A90" w:rsidRPr="00A008FC" w:rsidRDefault="00935A90" w:rsidP="00A008FC">
            <w:pPr>
              <w:pStyle w:val="ac"/>
              <w:tabs>
                <w:tab w:val="left" w:pos="670"/>
              </w:tabs>
              <w:spacing w:before="0" w:beforeAutospacing="0" w:after="0" w:afterAutospacing="0"/>
              <w:ind w:left="-38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результативность</w:t>
            </w:r>
          </w:p>
        </w:tc>
        <w:tc>
          <w:tcPr>
            <w:tcW w:w="850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6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осво-ение</w:t>
            </w:r>
          </w:p>
        </w:tc>
        <w:tc>
          <w:tcPr>
            <w:tcW w:w="851" w:type="dxa"/>
          </w:tcPr>
          <w:p w:rsidR="00935A90" w:rsidRPr="00A008FC" w:rsidRDefault="00935A90" w:rsidP="00A008FC">
            <w:pPr>
              <w:pStyle w:val="ac"/>
              <w:spacing w:before="0" w:beforeAutospacing="0" w:after="0" w:afterAutospacing="0"/>
              <w:ind w:left="-38" w:right="-37"/>
              <w:rPr>
                <w:bCs/>
                <w:lang w:val="tt-RU"/>
              </w:rPr>
            </w:pPr>
            <w:r w:rsidRPr="00A008FC">
              <w:rPr>
                <w:bCs/>
                <w:lang w:val="tt-RU"/>
              </w:rPr>
              <w:t>результативность</w:t>
            </w: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  <w:tr w:rsidR="00C25C88" w:rsidRPr="00A008FC" w:rsidTr="00935A90">
        <w:tc>
          <w:tcPr>
            <w:tcW w:w="1843" w:type="dxa"/>
          </w:tcPr>
          <w:p w:rsidR="00C25C88" w:rsidRPr="00A008FC" w:rsidRDefault="00C25C88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36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567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8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709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ind w:right="-108"/>
              <w:rPr>
                <w:lang w:val="tt-RU"/>
              </w:rPr>
            </w:pPr>
          </w:p>
        </w:tc>
        <w:tc>
          <w:tcPr>
            <w:tcW w:w="851" w:type="dxa"/>
          </w:tcPr>
          <w:p w:rsidR="00C25C88" w:rsidRPr="00A008FC" w:rsidRDefault="00C25C88" w:rsidP="00A008FC">
            <w:pPr>
              <w:pStyle w:val="ac"/>
              <w:spacing w:before="0" w:beforeAutospacing="0" w:after="0" w:afterAutospacing="0"/>
              <w:rPr>
                <w:lang w:val="tt-RU"/>
              </w:rPr>
            </w:pPr>
          </w:p>
        </w:tc>
      </w:tr>
    </w:tbl>
    <w:p w:rsidR="00935A90" w:rsidRPr="00A008FC" w:rsidRDefault="00935A90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A90" w:rsidRPr="00A008FC" w:rsidRDefault="00935A90" w:rsidP="00815D1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Уровень освоения: высокий, </w:t>
      </w:r>
      <w:r w:rsidR="00FB5BE0" w:rsidRPr="00A008FC">
        <w:rPr>
          <w:rFonts w:ascii="Times New Roman" w:hAnsi="Times New Roman" w:cs="Times New Roman"/>
          <w:sz w:val="24"/>
          <w:szCs w:val="24"/>
        </w:rPr>
        <w:t>средний, низкий.</w:t>
      </w:r>
    </w:p>
    <w:p w:rsidR="00C82EC1" w:rsidRPr="00A008FC" w:rsidRDefault="00C82EC1" w:rsidP="00815D1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EC1" w:rsidRPr="00A008FC" w:rsidRDefault="00C82EC1" w:rsidP="00815D10">
      <w:pPr>
        <w:pStyle w:val="c6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b/>
          <w:bCs/>
          <w:color w:val="000000" w:themeColor="text1"/>
        </w:rPr>
      </w:pPr>
      <w:r w:rsidRPr="00A008FC">
        <w:rPr>
          <w:rStyle w:val="c6"/>
          <w:b/>
          <w:bCs/>
          <w:color w:val="000000" w:themeColor="text1"/>
        </w:rPr>
        <w:t xml:space="preserve">    Дидактические материалы:</w:t>
      </w:r>
    </w:p>
    <w:p w:rsidR="00C82EC1" w:rsidRPr="00A008FC" w:rsidRDefault="00C82EC1" w:rsidP="00815D10">
      <w:pPr>
        <w:pStyle w:val="c40"/>
        <w:numPr>
          <w:ilvl w:val="0"/>
          <w:numId w:val="15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 w:themeColor="text1"/>
        </w:rPr>
      </w:pPr>
      <w:r w:rsidRPr="00A008FC">
        <w:rPr>
          <w:rStyle w:val="c17"/>
          <w:color w:val="000000" w:themeColor="text1"/>
        </w:rPr>
        <w:t>методическая литература;</w:t>
      </w:r>
    </w:p>
    <w:p w:rsidR="00C82EC1" w:rsidRPr="00A008FC" w:rsidRDefault="00C82EC1" w:rsidP="00815D10">
      <w:pPr>
        <w:pStyle w:val="c40"/>
        <w:numPr>
          <w:ilvl w:val="0"/>
          <w:numId w:val="15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 w:themeColor="text1"/>
        </w:rPr>
      </w:pPr>
      <w:r w:rsidRPr="00A008FC">
        <w:rPr>
          <w:rStyle w:val="c17"/>
          <w:color w:val="000000" w:themeColor="text1"/>
        </w:rPr>
        <w:t>сборники упражнений и заданий для развития певческих и творческих способностей;</w:t>
      </w:r>
    </w:p>
    <w:p w:rsidR="00C82EC1" w:rsidRPr="00A008FC" w:rsidRDefault="00C82EC1" w:rsidP="00815D10">
      <w:pPr>
        <w:pStyle w:val="c40"/>
        <w:numPr>
          <w:ilvl w:val="0"/>
          <w:numId w:val="15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rStyle w:val="c17"/>
          <w:color w:val="000000" w:themeColor="text1"/>
        </w:rPr>
      </w:pPr>
      <w:r w:rsidRPr="00A008FC">
        <w:rPr>
          <w:rStyle w:val="c17"/>
          <w:color w:val="000000" w:themeColor="text1"/>
        </w:rPr>
        <w:t>записи музыкальных произведений вокальной и инструментальной музыки;</w:t>
      </w:r>
    </w:p>
    <w:p w:rsidR="00C82EC1" w:rsidRPr="00A008FC" w:rsidRDefault="00C82EC1" w:rsidP="00815D10">
      <w:pPr>
        <w:pStyle w:val="c40"/>
        <w:numPr>
          <w:ilvl w:val="0"/>
          <w:numId w:val="15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 w:themeColor="text1"/>
        </w:rPr>
      </w:pPr>
      <w:r w:rsidRPr="00A008FC">
        <w:rPr>
          <w:rStyle w:val="c17"/>
          <w:color w:val="000000" w:themeColor="text1"/>
        </w:rPr>
        <w:t>сборники нот песен.</w:t>
      </w:r>
    </w:p>
    <w:p w:rsidR="00C94487" w:rsidRPr="00A008FC" w:rsidRDefault="00C94487" w:rsidP="00815D10">
      <w:pPr>
        <w:pStyle w:val="c40"/>
        <w:tabs>
          <w:tab w:val="left" w:pos="284"/>
          <w:tab w:val="left" w:pos="426"/>
        </w:tabs>
        <w:spacing w:before="0" w:beforeAutospacing="0" w:after="0" w:afterAutospacing="0"/>
        <w:contextualSpacing/>
        <w:jc w:val="center"/>
        <w:rPr>
          <w:rStyle w:val="c17"/>
          <w:b/>
          <w:color w:val="000000" w:themeColor="text1"/>
        </w:rPr>
      </w:pPr>
    </w:p>
    <w:p w:rsidR="00C82EC1" w:rsidRPr="00A008FC" w:rsidRDefault="00C82EC1" w:rsidP="00815D10">
      <w:pPr>
        <w:pStyle w:val="c40"/>
        <w:tabs>
          <w:tab w:val="left" w:pos="284"/>
          <w:tab w:val="left" w:pos="426"/>
        </w:tabs>
        <w:spacing w:before="0" w:beforeAutospacing="0" w:after="0" w:afterAutospacing="0"/>
        <w:contextualSpacing/>
        <w:jc w:val="center"/>
        <w:rPr>
          <w:b/>
          <w:color w:val="000000" w:themeColor="text1"/>
        </w:rPr>
      </w:pPr>
      <w:r w:rsidRPr="00A008FC">
        <w:rPr>
          <w:rStyle w:val="c17"/>
          <w:b/>
          <w:color w:val="000000" w:themeColor="text1"/>
        </w:rPr>
        <w:t>Материально-техническое оснащение:</w:t>
      </w:r>
    </w:p>
    <w:p w:rsidR="00C82EC1" w:rsidRPr="00A008FC" w:rsidRDefault="00C82EC1" w:rsidP="00815D10">
      <w:pPr>
        <w:pStyle w:val="c40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rStyle w:val="c17"/>
          <w:color w:val="000000" w:themeColor="text1"/>
        </w:rPr>
      </w:pPr>
      <w:r w:rsidRPr="00A008FC">
        <w:rPr>
          <w:rStyle w:val="c17"/>
          <w:color w:val="000000" w:themeColor="text1"/>
        </w:rPr>
        <w:t>микрофоны шнуровые;</w:t>
      </w:r>
    </w:p>
    <w:p w:rsidR="00C82EC1" w:rsidRPr="00A008FC" w:rsidRDefault="00C82EC1" w:rsidP="00815D10">
      <w:pPr>
        <w:pStyle w:val="c40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rStyle w:val="c17"/>
          <w:color w:val="000000" w:themeColor="text1"/>
        </w:rPr>
      </w:pPr>
      <w:r w:rsidRPr="00A008FC">
        <w:rPr>
          <w:rStyle w:val="c17"/>
          <w:color w:val="000000" w:themeColor="text1"/>
        </w:rPr>
        <w:t>музыкальный центр;</w:t>
      </w:r>
    </w:p>
    <w:p w:rsidR="00903191" w:rsidRPr="00A008FC" w:rsidRDefault="00FB5BE0" w:rsidP="00815D10">
      <w:pPr>
        <w:pStyle w:val="c40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 w:themeColor="text1"/>
        </w:rPr>
      </w:pPr>
      <w:r w:rsidRPr="00A008FC">
        <w:rPr>
          <w:rStyle w:val="c17"/>
          <w:color w:val="000000" w:themeColor="text1"/>
        </w:rPr>
        <w:t>шумовые музыкальные инструменты.</w:t>
      </w:r>
    </w:p>
    <w:p w:rsidR="007A516C" w:rsidRPr="00A008FC" w:rsidRDefault="007A516C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Pr="00A008FC" w:rsidRDefault="00815D10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A90" w:rsidRPr="00A008FC" w:rsidRDefault="006956A8" w:rsidP="00A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</w:t>
      </w:r>
      <w:r w:rsidR="00935A90" w:rsidRPr="00A0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график</w:t>
      </w:r>
    </w:p>
    <w:tbl>
      <w:tblPr>
        <w:tblpPr w:leftFromText="180" w:rightFromText="180" w:vertAnchor="text" w:horzAnchor="margin" w:tblpY="721"/>
        <w:tblW w:w="1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567"/>
        <w:gridCol w:w="851"/>
        <w:gridCol w:w="2443"/>
        <w:gridCol w:w="709"/>
        <w:gridCol w:w="2375"/>
        <w:gridCol w:w="143"/>
        <w:gridCol w:w="850"/>
        <w:gridCol w:w="851"/>
        <w:gridCol w:w="128"/>
      </w:tblGrid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фактич.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пров-я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D0C13" w:rsidRPr="00A008FC" w:rsidTr="006D0C13">
        <w:trPr>
          <w:gridAfter w:val="1"/>
          <w:wAfter w:w="128" w:type="dxa"/>
          <w:trHeight w:val="1064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планом работы.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  <w:trHeight w:val="420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21338C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связи семьи. Составление родословной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  <w:trHeight w:val="1230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связи семьи. Составление родословной. Сбор информации об обрядах.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славен трудом.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Увлечения членов семьи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взаимоотношений в мордовской семье, почитание и уважение к старшим, забота о младших.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«Авкаймолянмонвири» (Индивидуальная работа)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 «Авкаймолянмонвири» (Индивидуальная работа)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6D0C13" w:rsidRPr="00A008FC" w:rsidRDefault="006D0C13" w:rsidP="00A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«Луганясэкелуне»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1338C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  <w:r w:rsidRPr="00A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«Вайвеле,веле»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«Авкаймолянмонвири», «Луганясэкелуне»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</w:t>
            </w: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</w:t>
            </w: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песни«Авкаймолянмонвири», «Луганясэкелуне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фольклор. Колыбельные песни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фольклор. Мордовские народные сказки.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фольклор. Мордовские народные сказки.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поседелки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Сексеньналксемат (Осенние посиделки)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  <w:trHeight w:val="782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 и приговорки. Потешки.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1338C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Разучивание игр «Овтонькиштема», «Яксярго».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 фольклор. Словесные игры.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1338C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игр «Овтонькиштема», «Яксярго».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фольклор: считалки,  прибаутки, пестушки.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новой темы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«</w:t>
            </w:r>
            <w:r w:rsidR="00252CB4"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ВайВанене», «Кавтоцераттикшеледисть»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52CB4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«ВайВанене», «Кавтоцераттикшеледисть»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52CB4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«Семань ульце», Луганясо келуне»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Разучивание.репетиция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«Ай,  катоня, катоня» («Ай кисонька, кисонька»)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Изучение песни «Сезяка»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Изучение песни «Сезяка»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новой темы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Изучение песни «Ковава».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</w:t>
            </w: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Изучение песни «Ковава».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52CB4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«Мокшеньстирхне»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21338C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«Кавтоцераттикшеледить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Беседа.викторина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фольклор: Валмуворкст - пословицы, («Кодамакяльце - стама и мяльце», « Мезеазат - сянькулят»).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фольклор: Валмуворкст - пословицы, ( « Мезеазат - сянькулят»).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Разучивание.повторение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потешки - «А тяпуня, тяпуня» («А тяпушки, тяпушки»).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Разучивание, повторение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потешки - «А тяпуня, тяпуня»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Беседа.лекция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«Ой, ацинят, ацинят» («Ой, ладушки,ладушки») «Пизек, пизек, пиземня» («Дождик, лей, пуще лей»), 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Разучивание.повторение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«Панчк, панчкпанжемкай» («Откройся, откройся замочек мой»).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«Фольклорным посиделкам»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репетиция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«Фольклорным посиделкам»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D0C13" w:rsidRPr="00A008FC" w:rsidRDefault="00192B10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709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«Фольклорные посиделки»</w:t>
            </w:r>
          </w:p>
        </w:tc>
        <w:tc>
          <w:tcPr>
            <w:tcW w:w="850" w:type="dxa"/>
            <w:shd w:val="clear" w:color="auto" w:fill="auto"/>
          </w:tcPr>
          <w:p w:rsidR="006D0C13" w:rsidRPr="00A008FC" w:rsidRDefault="006D0C13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A008FC" w:rsidRDefault="00192B10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7203B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7203B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«Рисование по мотивам мордовского орнамента»</w:t>
            </w:r>
          </w:p>
        </w:tc>
        <w:tc>
          <w:tcPr>
            <w:tcW w:w="850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7203B" w:rsidRPr="00A008FC" w:rsidRDefault="0087203B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сказки: «Горячие сани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Аппликация «Украшаем платочек»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>Мир старинных вещей.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мордовских песен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B45B1" w:rsidRPr="00A008FC" w:rsidTr="0021338C">
        <w:trPr>
          <w:gridAfter w:val="1"/>
          <w:wAfter w:w="128" w:type="dxa"/>
          <w:trHeight w:val="781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DF1D6F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темы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Природа нашего края. Наши любимые места. 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Экскурсия на родник 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стихов о природе. (Лес осенью, зимой, летом, весной).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стихов о природе. (Лес осенью, зимой, летом, весной).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 рисунков “Мой край родной”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Экскурсия в лес.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Конкурсы рисунков, составление букетов из природного материала.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презентации “Мой край”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6D0C13">
        <w:trPr>
          <w:gridAfter w:val="1"/>
          <w:wAfter w:w="128" w:type="dxa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Знакомство с произведениями художников – пейзажистов. </w:t>
            </w:r>
          </w:p>
        </w:tc>
        <w:tc>
          <w:tcPr>
            <w:tcW w:w="850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Экскурсия в библиотеку чтение художественных произведений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чтение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Чтение сказок на мордовском языке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Чтение сказок на мордовском языке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“Веселые нотки”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со свадебными обрядами. Слушание обрядовых песен.</w:t>
            </w:r>
            <w:r w:rsidRPr="00A008FC">
              <w:rPr>
                <w:rFonts w:ascii="Times New Roman" w:hAnsi="Times New Roman" w:cs="Times New Roman"/>
                <w:sz w:val="24"/>
                <w:szCs w:val="24"/>
              </w:rPr>
              <w:t xml:space="preserve"> Обряд «Свадьбаньчи»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со свадебными обрядами. Слушание обрядовых песен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темы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Обычаи, традиции, заветы.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Почитание древних богов и духов.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Боги земли, огня, воды, леса.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Встреча с односельчанами (сбор материала)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С.Кильдюшево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Разучивание стихов на мордовском языке, песен, игр, хороводов.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Разучивание стихов на мордовском языке, песен, игр, хороводов.</w:t>
            </w:r>
          </w:p>
          <w:p w:rsidR="006B45B1" w:rsidRPr="00A008FC" w:rsidRDefault="006B45B1" w:rsidP="00A008FC">
            <w:pPr>
              <w:tabs>
                <w:tab w:val="left" w:pos="3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празднику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“Народное гуляние” конкурсная программа.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темы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Троица. Никола.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Подготовка.репетиция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концертной программы “Праздник первой борозды”.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“Праздник первой борозды”.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 “Наши достижения”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45B1" w:rsidRPr="00A008FC" w:rsidTr="0087203B"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C94487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Викторина.награждение</w:t>
            </w: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Презентация кружковой работы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Подведение итогов работы за год.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Награждение лучших воспитанников.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6B45B1" w:rsidRPr="00A008FC" w:rsidTr="0087203B">
        <w:trPr>
          <w:trHeight w:val="554"/>
        </w:trPr>
        <w:tc>
          <w:tcPr>
            <w:tcW w:w="534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375" w:type="dxa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08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Итого</w:t>
            </w:r>
          </w:p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6B45B1" w:rsidRPr="00A008FC" w:rsidRDefault="006B45B1" w:rsidP="00A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6A8" w:rsidRPr="00A008FC" w:rsidRDefault="006956A8" w:rsidP="00A008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56A8" w:rsidRPr="00A008FC" w:rsidRDefault="006956A8" w:rsidP="00815D1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ПРИМЕРНЫЙ РЕПЕРТУАР </w:t>
      </w:r>
    </w:p>
    <w:p w:rsidR="006956A8" w:rsidRPr="00A008FC" w:rsidRDefault="006956A8" w:rsidP="00815D1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  <w:sectPr w:rsidR="006956A8" w:rsidRPr="00A008FC" w:rsidSect="00C4695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1.“Весенняя песня” 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2. “Рождественская песня”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3. “Планета детства” 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4. “Живет на свете красота” 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5. "Три белых коня” </w:t>
      </w:r>
    </w:p>
    <w:p w:rsidR="006956A8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6.“Колокола” </w:t>
      </w:r>
    </w:p>
    <w:p w:rsidR="00815D10" w:rsidRDefault="00815D10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815D10" w:rsidRPr="00A008FC" w:rsidRDefault="00815D10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7. “Дорога добра”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                  8.</w:t>
      </w:r>
      <w:r w:rsidRPr="00A008FC">
        <w:rPr>
          <w:rFonts w:ascii="Times New Roman" w:hAnsi="Times New Roman" w:cs="Times New Roman"/>
          <w:color w:val="111111"/>
          <w:sz w:val="24"/>
          <w:szCs w:val="24"/>
        </w:rPr>
        <w:t xml:space="preserve"> «Чиньжарамо»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A008FC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                  9. «Луганясокелуне»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A008FC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10. «Ай-ай-ай»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A008FC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11. «Семаньульця»</w:t>
      </w:r>
    </w:p>
    <w:p w:rsidR="006956A8" w:rsidRPr="00A008FC" w:rsidRDefault="006956A8" w:rsidP="00815D10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A008FC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12. «Акшаловне»</w:t>
      </w:r>
    </w:p>
    <w:p w:rsidR="006956A8" w:rsidRDefault="006956A8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15D10" w:rsidRPr="00A008FC" w:rsidSect="006956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15D10" w:rsidRDefault="00815D10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617" w:rsidRPr="00A008FC" w:rsidRDefault="007F6617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F6617" w:rsidRPr="00A008FC" w:rsidRDefault="007F6617" w:rsidP="00815D1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база: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г № 273-ФЗ «Об образовании в Российской Федерации».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Конвенция о правах ребенка 1989 г. Принята Генеральной Ассамблеей ООН 20.11. 1989 г. Ратифицирована третьей сессией Верховного Совета СССР 13.06.1990 г.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на 2015-2020 годы по реализации </w:t>
      </w: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 г. №729-р).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 г.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 1040).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(включая разноуровневые программы) (Письмо Министерство образования и науки России № 09-3242 от 18.11.2015 г.).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(Инструктивного письма ГБУ ДО «РЦВР» РТ от 23.08.2016 № 1869) .</w:t>
      </w:r>
    </w:p>
    <w:p w:rsidR="007F6617" w:rsidRPr="00A008FC" w:rsidRDefault="007F6617" w:rsidP="00815D10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разноуровневые программы), утвержденных 18.11.2015 г.».</w:t>
      </w:r>
    </w:p>
    <w:p w:rsidR="007F6617" w:rsidRPr="00A008FC" w:rsidRDefault="007F6617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D7A" w:rsidRPr="00A008FC" w:rsidRDefault="002C6D7A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Default="00815D10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D10" w:rsidRPr="00A008FC" w:rsidRDefault="00815D10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87" w:rsidRPr="00A008FC" w:rsidRDefault="00C94487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D7A" w:rsidRPr="00A008FC" w:rsidRDefault="002C6D7A" w:rsidP="00815D1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Методическая: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Названова Л.Н. Любимая русь и мордва / З.Ю.Белоусова. - Саранск, 2011. – 91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Брыжинский В.С. Мордовские народные игры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>В.С.Брыжинский. - Саранск 1996. - 14с.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Макарова С.С. Мордва /</w:t>
      </w:r>
      <w:r w:rsidRPr="00A008FC">
        <w:rPr>
          <w:rFonts w:ascii="Times New Roman" w:hAnsi="Times New Roman" w:cs="Times New Roman"/>
          <w:sz w:val="24"/>
          <w:szCs w:val="24"/>
        </w:rPr>
        <w:t xml:space="preserve"> С.С.Макарова. - Саранск: Мордовское книжное изд-во, 2006.- 839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Махаев В.Б. Храмы Мордовии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 xml:space="preserve"> В.Б.Махаева. – Саранск,  2008.- 48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Митин Н.А.  Тундонькаштаз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>Н.А.Митин – Саранск, 2008. – 87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>Отлетаева Н.Л.  Там на реке Рав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>Н.Л.Отлетаева – Казань, 2013. – 143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Соколова  Н.А.  Педагогика  дополнительного  образования  детей: учеб. пособие для студ.пед. вузов / Н.А.Соколова. - Челябинск: Изд-во Челяб. гос. пед. ун-та, 2010. - 224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Щанкина Р. Родной язык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>Р.Щанкина – Саранск, 2012. 60 с.</w:t>
      </w:r>
    </w:p>
    <w:p w:rsidR="002C6D7A" w:rsidRPr="00A008FC" w:rsidRDefault="002C6D7A" w:rsidP="00815D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Юрченков В.А. Начертание мордовской истории </w:t>
      </w:r>
      <w:r w:rsidRPr="00A00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A008FC">
        <w:rPr>
          <w:rFonts w:ascii="Times New Roman" w:hAnsi="Times New Roman" w:cs="Times New Roman"/>
          <w:sz w:val="24"/>
          <w:szCs w:val="24"/>
        </w:rPr>
        <w:t xml:space="preserve"> В.А. Юрченков- Саранск: Мордовское книжное изд-во, 2012. - 611с. </w:t>
      </w:r>
    </w:p>
    <w:p w:rsidR="002C6D7A" w:rsidRPr="00A008FC" w:rsidRDefault="002C6D7A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D7A" w:rsidRPr="00A008FC" w:rsidRDefault="002C6D7A" w:rsidP="00815D10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A008F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Электронные ресурсы</w:t>
      </w:r>
    </w:p>
    <w:p w:rsidR="002C6D7A" w:rsidRPr="00A008FC" w:rsidRDefault="004B62F7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2C6D7A" w:rsidRPr="00A008FC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http://ped-kopilka.ru/blogs/metodicheskoe-posobie</w:t>
        </w:r>
      </w:hyperlink>
      <w:r w:rsidR="002C6D7A" w:rsidRPr="00A0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(методические рекомендации, распевки, упражнения для ансамбля).</w:t>
      </w:r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Андрейчук Н. Правила пожарной безопасности и поведения учащихся при пожаре: Обучающий видео-фильм. – 2015. – Режим доступа: </w:t>
      </w:r>
      <w:hyperlink r:id="rId16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http://thevidosss.ru/video /Пожарная-безопасность-в-школе</w:t>
        </w:r>
      </w:hyperlink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Имена. Значение имени. – Режим доступа: </w:t>
      </w:r>
      <w:hyperlink r:id="rId17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http://kakzovut.ru/</w:t>
        </w:r>
      </w:hyperlink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Охрана труда в школе: Инструкции по охране труда для сотрудников школ. - Режим доступа: </w:t>
      </w:r>
      <w:hyperlink r:id="rId18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http://protection24.ru/index.php?page=school</w:t>
        </w:r>
      </w:hyperlink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Охрана труда в школе: Презентация для проведения инструктажа. – Режим доступа: </w:t>
      </w:r>
      <w:hyperlink r:id="rId19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https://kopilkaurokov.ru/vneurochka/presentacii/priezientatsiia-dlia-proviedieniia-instruktazha-okhrana-truda-v-shkolie</w:t>
        </w:r>
      </w:hyperlink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Фортуна твоего имени: Имена народов мира. – Режим доступа: </w:t>
      </w:r>
      <w:hyperlink r:id="rId20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http://fortuname.ru/imena-narodov-mira</w:t>
        </w:r>
      </w:hyperlink>
    </w:p>
    <w:p w:rsidR="002C6D7A" w:rsidRPr="00A008FC" w:rsidRDefault="002C6D7A" w:rsidP="00815D10">
      <w:pPr>
        <w:numPr>
          <w:ilvl w:val="0"/>
          <w:numId w:val="19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C">
        <w:rPr>
          <w:rFonts w:ascii="Times New Roman" w:hAnsi="Times New Roman" w:cs="Times New Roman"/>
          <w:sz w:val="24"/>
          <w:szCs w:val="24"/>
        </w:rPr>
        <w:t xml:space="preserve">Школьные знания: Подбери и запиши имена детей разных национальностей.Узнай что они обозначают. – Режим доступа: </w:t>
      </w:r>
      <w:hyperlink r:id="rId21" w:history="1">
        <w:r w:rsidRPr="00A008FC">
          <w:rPr>
            <w:rStyle w:val="aa"/>
            <w:rFonts w:ascii="Times New Roman" w:hAnsi="Times New Roman"/>
            <w:sz w:val="24"/>
            <w:szCs w:val="24"/>
          </w:rPr>
          <w:t>https://znanija.com/task/23081324</w:t>
        </w:r>
      </w:hyperlink>
    </w:p>
    <w:p w:rsidR="002C6D7A" w:rsidRPr="00A008FC" w:rsidRDefault="002C6D7A" w:rsidP="00815D10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94487" w:rsidRPr="00A008FC" w:rsidRDefault="00C94487" w:rsidP="00815D10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815D10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815D10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815D10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94487" w:rsidRPr="00A008FC" w:rsidRDefault="00C94487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35A90" w:rsidRPr="00A008FC" w:rsidRDefault="00935A90" w:rsidP="00A008FC">
      <w:pPr>
        <w:pStyle w:val="ab"/>
        <w:spacing w:after="0" w:line="240" w:lineRule="auto"/>
        <w:ind w:left="142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B50D0" w:rsidRPr="00A008FC" w:rsidRDefault="00AB50D0" w:rsidP="00A008FC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0D0" w:rsidRPr="00A008FC" w:rsidRDefault="00AB50D0" w:rsidP="00A008FC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0D0" w:rsidRPr="00A008FC" w:rsidRDefault="00AB50D0" w:rsidP="00A008FC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B57" w:rsidRPr="00A008FC" w:rsidRDefault="00F21B57" w:rsidP="00A008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1B57" w:rsidRPr="00A008FC" w:rsidRDefault="00F21B57" w:rsidP="00A008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1B57" w:rsidRPr="00A008FC" w:rsidRDefault="00F21B57" w:rsidP="00A008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1B57" w:rsidRPr="00A008FC" w:rsidRDefault="00F21B57" w:rsidP="00A008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1B57" w:rsidRPr="00A008FC" w:rsidRDefault="00F21B57" w:rsidP="00A008FC">
      <w:pPr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1B57" w:rsidRPr="00A008FC" w:rsidRDefault="00F21B57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682" w:rsidRPr="00A008FC" w:rsidRDefault="00DC1682" w:rsidP="00A0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1682" w:rsidRPr="00A008FC" w:rsidSect="006956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2F7" w:rsidRDefault="004B62F7" w:rsidP="00C46951">
      <w:pPr>
        <w:spacing w:after="0" w:line="240" w:lineRule="auto"/>
      </w:pPr>
      <w:r>
        <w:separator/>
      </w:r>
    </w:p>
  </w:endnote>
  <w:endnote w:type="continuationSeparator" w:id="0">
    <w:p w:rsidR="004B62F7" w:rsidRDefault="004B62F7" w:rsidP="00C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2F7" w:rsidRDefault="004B62F7" w:rsidP="00C46951">
      <w:pPr>
        <w:spacing w:after="0" w:line="240" w:lineRule="auto"/>
      </w:pPr>
      <w:r>
        <w:separator/>
      </w:r>
    </w:p>
  </w:footnote>
  <w:footnote w:type="continuationSeparator" w:id="0">
    <w:p w:rsidR="004B62F7" w:rsidRDefault="004B62F7" w:rsidP="00C4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66EF"/>
    <w:multiLevelType w:val="hybridMultilevel"/>
    <w:tmpl w:val="D7A2F66E"/>
    <w:lvl w:ilvl="0" w:tplc="6EF89BEA">
      <w:start w:val="5"/>
      <w:numFmt w:val="decimal"/>
      <w:lvlText w:val="%1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038E044D"/>
    <w:multiLevelType w:val="hybridMultilevel"/>
    <w:tmpl w:val="3BBAA690"/>
    <w:lvl w:ilvl="0" w:tplc="7E3C45E8">
      <w:start w:val="5"/>
      <w:numFmt w:val="decimal"/>
      <w:lvlText w:val="%1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07573A1F"/>
    <w:multiLevelType w:val="hybridMultilevel"/>
    <w:tmpl w:val="04F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147CB"/>
    <w:multiLevelType w:val="hybridMultilevel"/>
    <w:tmpl w:val="D346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07A86"/>
    <w:multiLevelType w:val="hybridMultilevel"/>
    <w:tmpl w:val="5FC6B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071D86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C2417C"/>
    <w:multiLevelType w:val="hybridMultilevel"/>
    <w:tmpl w:val="0BA87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16A4D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F92208"/>
    <w:multiLevelType w:val="hybridMultilevel"/>
    <w:tmpl w:val="E22EA17E"/>
    <w:lvl w:ilvl="0" w:tplc="3996BE4C">
      <w:start w:val="5"/>
      <w:numFmt w:val="decimal"/>
      <w:lvlText w:val="%1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0" w15:restartNumberingAfterBreak="0">
    <w:nsid w:val="36DC4507"/>
    <w:multiLevelType w:val="hybridMultilevel"/>
    <w:tmpl w:val="F75AF73A"/>
    <w:lvl w:ilvl="0" w:tplc="3B4E82F8">
      <w:start w:val="3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39577C49"/>
    <w:multiLevelType w:val="hybridMultilevel"/>
    <w:tmpl w:val="A928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B2868"/>
    <w:multiLevelType w:val="hybridMultilevel"/>
    <w:tmpl w:val="8A6CB9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4B33E3"/>
    <w:multiLevelType w:val="hybridMultilevel"/>
    <w:tmpl w:val="96F60A00"/>
    <w:lvl w:ilvl="0" w:tplc="90AEEF0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49020EE9"/>
    <w:multiLevelType w:val="hybridMultilevel"/>
    <w:tmpl w:val="875AE94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773619"/>
    <w:multiLevelType w:val="hybridMultilevel"/>
    <w:tmpl w:val="11D0B266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8" w15:restartNumberingAfterBreak="0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5D14A1"/>
    <w:multiLevelType w:val="hybridMultilevel"/>
    <w:tmpl w:val="1B08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C3DBE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2" w15:restartNumberingAfterBreak="0">
    <w:nsid w:val="752A1A53"/>
    <w:multiLevelType w:val="multilevel"/>
    <w:tmpl w:val="231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434579"/>
    <w:multiLevelType w:val="hybridMultilevel"/>
    <w:tmpl w:val="07E89D16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6"/>
  </w:num>
  <w:num w:numId="5">
    <w:abstractNumId w:val="15"/>
  </w:num>
  <w:num w:numId="6">
    <w:abstractNumId w:val="2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14"/>
  </w:num>
  <w:num w:numId="13">
    <w:abstractNumId w:val="12"/>
  </w:num>
  <w:num w:numId="14">
    <w:abstractNumId w:val="2"/>
  </w:num>
  <w:num w:numId="15">
    <w:abstractNumId w:val="7"/>
  </w:num>
  <w:num w:numId="16">
    <w:abstractNumId w:val="17"/>
  </w:num>
  <w:num w:numId="17">
    <w:abstractNumId w:val="3"/>
  </w:num>
  <w:num w:numId="18">
    <w:abstractNumId w:val="11"/>
  </w:num>
  <w:num w:numId="19">
    <w:abstractNumId w:val="5"/>
  </w:num>
  <w:num w:numId="20">
    <w:abstractNumId w:val="20"/>
  </w:num>
  <w:num w:numId="21">
    <w:abstractNumId w:val="22"/>
  </w:num>
  <w:num w:numId="22">
    <w:abstractNumId w:val="23"/>
  </w:num>
  <w:num w:numId="23">
    <w:abstractNumId w:val="19"/>
  </w:num>
  <w:num w:numId="24">
    <w:abstractNumId w:val="1"/>
  </w:num>
  <w:num w:numId="25">
    <w:abstractNumId w:val="10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F63"/>
    <w:rsid w:val="00013A64"/>
    <w:rsid w:val="000441AC"/>
    <w:rsid w:val="000C684D"/>
    <w:rsid w:val="000D5019"/>
    <w:rsid w:val="000E5A5E"/>
    <w:rsid w:val="0013462D"/>
    <w:rsid w:val="00144B42"/>
    <w:rsid w:val="00152D3C"/>
    <w:rsid w:val="00153BF5"/>
    <w:rsid w:val="00192B10"/>
    <w:rsid w:val="00195BD9"/>
    <w:rsid w:val="001A330F"/>
    <w:rsid w:val="001A3CFE"/>
    <w:rsid w:val="001B1C2E"/>
    <w:rsid w:val="001C12B1"/>
    <w:rsid w:val="001C5FC8"/>
    <w:rsid w:val="001C66BC"/>
    <w:rsid w:val="001D730F"/>
    <w:rsid w:val="002033AB"/>
    <w:rsid w:val="0021338C"/>
    <w:rsid w:val="00231D05"/>
    <w:rsid w:val="00232D36"/>
    <w:rsid w:val="0025169B"/>
    <w:rsid w:val="00252CB4"/>
    <w:rsid w:val="002B5305"/>
    <w:rsid w:val="002C6D7A"/>
    <w:rsid w:val="002D602C"/>
    <w:rsid w:val="002F5C9D"/>
    <w:rsid w:val="00312ACC"/>
    <w:rsid w:val="00313C88"/>
    <w:rsid w:val="0035141C"/>
    <w:rsid w:val="00351D3D"/>
    <w:rsid w:val="003554F3"/>
    <w:rsid w:val="003629BD"/>
    <w:rsid w:val="00364F65"/>
    <w:rsid w:val="004460C9"/>
    <w:rsid w:val="004474A8"/>
    <w:rsid w:val="00452DD3"/>
    <w:rsid w:val="004767F3"/>
    <w:rsid w:val="004A17A5"/>
    <w:rsid w:val="004A2DA5"/>
    <w:rsid w:val="004B62F7"/>
    <w:rsid w:val="004B7A0A"/>
    <w:rsid w:val="004D41D5"/>
    <w:rsid w:val="004E5138"/>
    <w:rsid w:val="004F5094"/>
    <w:rsid w:val="005023CC"/>
    <w:rsid w:val="005123B0"/>
    <w:rsid w:val="00516B42"/>
    <w:rsid w:val="00523379"/>
    <w:rsid w:val="005313BC"/>
    <w:rsid w:val="00533251"/>
    <w:rsid w:val="005451EB"/>
    <w:rsid w:val="005551ED"/>
    <w:rsid w:val="005671B4"/>
    <w:rsid w:val="005731F0"/>
    <w:rsid w:val="0057354D"/>
    <w:rsid w:val="005A7C27"/>
    <w:rsid w:val="005D5997"/>
    <w:rsid w:val="005D66AB"/>
    <w:rsid w:val="005E4733"/>
    <w:rsid w:val="006077B6"/>
    <w:rsid w:val="00620C7B"/>
    <w:rsid w:val="006211C3"/>
    <w:rsid w:val="00641F63"/>
    <w:rsid w:val="00664E2E"/>
    <w:rsid w:val="0066521B"/>
    <w:rsid w:val="006956A8"/>
    <w:rsid w:val="006A4E44"/>
    <w:rsid w:val="006B0939"/>
    <w:rsid w:val="006B45B1"/>
    <w:rsid w:val="006D0C13"/>
    <w:rsid w:val="006F5E03"/>
    <w:rsid w:val="0071090C"/>
    <w:rsid w:val="00753310"/>
    <w:rsid w:val="007536DC"/>
    <w:rsid w:val="00765867"/>
    <w:rsid w:val="00774461"/>
    <w:rsid w:val="007A0C11"/>
    <w:rsid w:val="007A516C"/>
    <w:rsid w:val="007F6617"/>
    <w:rsid w:val="00811ECA"/>
    <w:rsid w:val="00815D10"/>
    <w:rsid w:val="0082021E"/>
    <w:rsid w:val="00832917"/>
    <w:rsid w:val="00851261"/>
    <w:rsid w:val="008543F0"/>
    <w:rsid w:val="0087203B"/>
    <w:rsid w:val="00896EBA"/>
    <w:rsid w:val="008A0A66"/>
    <w:rsid w:val="008B11B7"/>
    <w:rsid w:val="008F0D19"/>
    <w:rsid w:val="008F45B7"/>
    <w:rsid w:val="008F60EB"/>
    <w:rsid w:val="00903191"/>
    <w:rsid w:val="00932E24"/>
    <w:rsid w:val="00935A90"/>
    <w:rsid w:val="00960794"/>
    <w:rsid w:val="00965484"/>
    <w:rsid w:val="00972C0D"/>
    <w:rsid w:val="009874FB"/>
    <w:rsid w:val="009B131F"/>
    <w:rsid w:val="00A008FC"/>
    <w:rsid w:val="00A00DF6"/>
    <w:rsid w:val="00A130EC"/>
    <w:rsid w:val="00A42E0C"/>
    <w:rsid w:val="00A45676"/>
    <w:rsid w:val="00A831E4"/>
    <w:rsid w:val="00A84B5C"/>
    <w:rsid w:val="00AA520E"/>
    <w:rsid w:val="00AB129A"/>
    <w:rsid w:val="00AB50D0"/>
    <w:rsid w:val="00B06C7C"/>
    <w:rsid w:val="00B170BC"/>
    <w:rsid w:val="00B21D8C"/>
    <w:rsid w:val="00B22135"/>
    <w:rsid w:val="00B263CA"/>
    <w:rsid w:val="00B845A9"/>
    <w:rsid w:val="00B85A50"/>
    <w:rsid w:val="00B86635"/>
    <w:rsid w:val="00BB52C9"/>
    <w:rsid w:val="00BB7536"/>
    <w:rsid w:val="00BF3EB2"/>
    <w:rsid w:val="00C14A87"/>
    <w:rsid w:val="00C2451E"/>
    <w:rsid w:val="00C25C88"/>
    <w:rsid w:val="00C26C01"/>
    <w:rsid w:val="00C46951"/>
    <w:rsid w:val="00C5027B"/>
    <w:rsid w:val="00C7249C"/>
    <w:rsid w:val="00C82EC1"/>
    <w:rsid w:val="00C94487"/>
    <w:rsid w:val="00CB33BC"/>
    <w:rsid w:val="00CD379A"/>
    <w:rsid w:val="00CF4EEE"/>
    <w:rsid w:val="00D44956"/>
    <w:rsid w:val="00D5360C"/>
    <w:rsid w:val="00D6166B"/>
    <w:rsid w:val="00D6531A"/>
    <w:rsid w:val="00D65859"/>
    <w:rsid w:val="00D76748"/>
    <w:rsid w:val="00D924F0"/>
    <w:rsid w:val="00D94C07"/>
    <w:rsid w:val="00DC1682"/>
    <w:rsid w:val="00DC580F"/>
    <w:rsid w:val="00DF00CD"/>
    <w:rsid w:val="00DF1D6F"/>
    <w:rsid w:val="00E64C4E"/>
    <w:rsid w:val="00E91B5C"/>
    <w:rsid w:val="00EB05A0"/>
    <w:rsid w:val="00EC2665"/>
    <w:rsid w:val="00EC7426"/>
    <w:rsid w:val="00ED5C72"/>
    <w:rsid w:val="00EF18B0"/>
    <w:rsid w:val="00EF448B"/>
    <w:rsid w:val="00F21B57"/>
    <w:rsid w:val="00F57CF7"/>
    <w:rsid w:val="00F6043D"/>
    <w:rsid w:val="00F6676C"/>
    <w:rsid w:val="00F71DAB"/>
    <w:rsid w:val="00F9531C"/>
    <w:rsid w:val="00FB5BE0"/>
    <w:rsid w:val="00FB71B7"/>
    <w:rsid w:val="00FC3642"/>
    <w:rsid w:val="00FC7C70"/>
    <w:rsid w:val="00FF0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D8720-F1BD-4EC3-973B-0D4645D6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51E"/>
  </w:style>
  <w:style w:type="paragraph" w:styleId="1">
    <w:name w:val="heading 1"/>
    <w:basedOn w:val="a"/>
    <w:link w:val="10"/>
    <w:uiPriority w:val="9"/>
    <w:qFormat/>
    <w:rsid w:val="00C46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C46951"/>
    <w:pPr>
      <w:spacing w:before="240" w:after="36" w:line="240" w:lineRule="auto"/>
      <w:outlineLvl w:val="1"/>
    </w:pPr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paragraph" w:styleId="3">
    <w:name w:val="heading 3"/>
    <w:basedOn w:val="a"/>
    <w:link w:val="30"/>
    <w:uiPriority w:val="9"/>
    <w:qFormat/>
    <w:rsid w:val="00C46951"/>
    <w:pPr>
      <w:spacing w:before="36" w:after="36" w:line="240" w:lineRule="auto"/>
      <w:outlineLvl w:val="2"/>
    </w:pPr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C46951"/>
    <w:pPr>
      <w:spacing w:before="36" w:after="36" w:line="240" w:lineRule="auto"/>
      <w:outlineLvl w:val="3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5">
    <w:name w:val="heading 5"/>
    <w:basedOn w:val="a"/>
    <w:link w:val="50"/>
    <w:uiPriority w:val="9"/>
    <w:qFormat/>
    <w:rsid w:val="00C46951"/>
    <w:pPr>
      <w:spacing w:before="36" w:after="36" w:line="240" w:lineRule="auto"/>
      <w:outlineLvl w:val="4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6">
    <w:name w:val="heading 6"/>
    <w:basedOn w:val="a"/>
    <w:link w:val="60"/>
    <w:uiPriority w:val="9"/>
    <w:qFormat/>
    <w:rsid w:val="00C46951"/>
    <w:pPr>
      <w:spacing w:before="36" w:after="36" w:line="240" w:lineRule="auto"/>
      <w:outlineLvl w:val="5"/>
    </w:pPr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951"/>
  </w:style>
  <w:style w:type="paragraph" w:styleId="a5">
    <w:name w:val="footer"/>
    <w:basedOn w:val="a"/>
    <w:link w:val="a6"/>
    <w:uiPriority w:val="99"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951"/>
  </w:style>
  <w:style w:type="character" w:customStyle="1" w:styleId="10">
    <w:name w:val="Заголовок 1 Знак"/>
    <w:basedOn w:val="a0"/>
    <w:link w:val="1"/>
    <w:uiPriority w:val="9"/>
    <w:rsid w:val="00C46951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6951"/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6951"/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6951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6951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6951"/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46951"/>
    <w:rPr>
      <w:b/>
      <w:bCs/>
    </w:rPr>
  </w:style>
  <w:style w:type="paragraph" w:styleId="a8">
    <w:name w:val="No Spacing"/>
    <w:uiPriority w:val="1"/>
    <w:qFormat/>
    <w:rsid w:val="00C46951"/>
    <w:pPr>
      <w:spacing w:after="0" w:line="240" w:lineRule="auto"/>
    </w:pPr>
  </w:style>
  <w:style w:type="character" w:customStyle="1" w:styleId="b-headertitle">
    <w:name w:val="b-header__title"/>
    <w:basedOn w:val="a0"/>
    <w:rsid w:val="00C46951"/>
  </w:style>
  <w:style w:type="paragraph" w:customStyle="1" w:styleId="b2">
    <w:name w:val="b2"/>
    <w:basedOn w:val="a"/>
    <w:rsid w:val="00C46951"/>
    <w:pPr>
      <w:spacing w:before="736" w:after="736" w:line="240" w:lineRule="auto"/>
      <w:ind w:left="850" w:righ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8"/>
      <w:szCs w:val="28"/>
      <w:lang w:eastAsia="ru-RU"/>
    </w:rPr>
  </w:style>
  <w:style w:type="paragraph" w:customStyle="1" w:styleId="s1">
    <w:name w:val="s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4061"/>
      <w:sz w:val="24"/>
      <w:szCs w:val="24"/>
      <w:lang w:eastAsia="ru-RU"/>
    </w:rPr>
  </w:style>
  <w:style w:type="paragraph" w:customStyle="1" w:styleId="s2">
    <w:name w:val="s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2">
    <w:name w:val="p2"/>
    <w:basedOn w:val="a"/>
    <w:rsid w:val="00C469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1">
    <w:name w:val="t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3">
    <w:name w:val="p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6">
    <w:name w:val="s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4">
    <w:name w:val="p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5">
    <w:name w:val="p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6">
    <w:name w:val="p6"/>
    <w:basedOn w:val="a"/>
    <w:rsid w:val="00C46951"/>
    <w:pPr>
      <w:spacing w:before="100" w:beforeAutospacing="1" w:after="100" w:afterAutospacing="1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46951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469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0">
    <w:name w:val="p1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8">
    <w:name w:val="s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p11">
    <w:name w:val="p11"/>
    <w:basedOn w:val="a"/>
    <w:rsid w:val="00C4695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p12">
    <w:name w:val="p12"/>
    <w:basedOn w:val="a"/>
    <w:rsid w:val="00C46951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3">
    <w:name w:val="p13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4">
    <w:name w:val="p14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32"/>
      <w:szCs w:val="32"/>
      <w:lang w:eastAsia="ru-RU"/>
    </w:rPr>
  </w:style>
  <w:style w:type="paragraph" w:customStyle="1" w:styleId="p15">
    <w:name w:val="p15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16">
    <w:name w:val="p16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"/>
    <w:rsid w:val="00C46951"/>
    <w:pPr>
      <w:spacing w:before="99" w:after="9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10">
    <w:name w:val="s10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td4">
    <w:name w:val="td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">
    <w:name w:val="td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">
    <w:name w:val="td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">
    <w:name w:val="r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">
    <w:name w:val="td7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">
    <w:name w:val="td8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">
    <w:name w:val="td9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">
    <w:name w:val="td10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">
    <w:name w:val="td11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">
    <w:name w:val="r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">
    <w:name w:val="td12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3">
    <w:name w:val="td13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4">
    <w:name w:val="td14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5">
    <w:name w:val="td15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6">
    <w:name w:val="td16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">
    <w:name w:val="r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7">
    <w:name w:val="td1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8">
    <w:name w:val="td1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9">
    <w:name w:val="td1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0">
    <w:name w:val="td2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1">
    <w:name w:val="td2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">
    <w:name w:val="r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">
    <w:name w:val="r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">
    <w:name w:val="r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2">
    <w:name w:val="td22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3">
    <w:name w:val="td23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4">
    <w:name w:val="td24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5">
    <w:name w:val="td25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6">
    <w:name w:val="td26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">
    <w:name w:val="r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">
    <w:name w:val="r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0">
    <w:name w:val="r1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1">
    <w:name w:val="r1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2">
    <w:name w:val="r1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3">
    <w:name w:val="r1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4">
    <w:name w:val="r1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7">
    <w:name w:val="td2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8">
    <w:name w:val="td2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9">
    <w:name w:val="td2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0">
    <w:name w:val="td3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5">
    <w:name w:val="r1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6">
    <w:name w:val="r1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7">
    <w:name w:val="r1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1">
    <w:name w:val="td3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2">
    <w:name w:val="td32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3">
    <w:name w:val="td33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4">
    <w:name w:val="td3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8">
    <w:name w:val="r1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5">
    <w:name w:val="td3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6">
    <w:name w:val="td3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7">
    <w:name w:val="td3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8">
    <w:name w:val="td3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9">
    <w:name w:val="td3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0">
    <w:name w:val="td4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1">
    <w:name w:val="td4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9">
    <w:name w:val="r1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0">
    <w:name w:val="r2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1">
    <w:name w:val="r2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2">
    <w:name w:val="r2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3">
    <w:name w:val="r2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2">
    <w:name w:val="td42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3">
    <w:name w:val="td43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4">
    <w:name w:val="r2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5">
    <w:name w:val="r2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6">
    <w:name w:val="r2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7">
    <w:name w:val="r2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8">
    <w:name w:val="r2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9">
    <w:name w:val="r2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0">
    <w:name w:val="r3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1">
    <w:name w:val="r3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2">
    <w:name w:val="r3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3">
    <w:name w:val="r3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4">
    <w:name w:val="r3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5">
    <w:name w:val="r3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6">
    <w:name w:val="r3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7">
    <w:name w:val="r3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8">
    <w:name w:val="r3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9">
    <w:name w:val="r3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0">
    <w:name w:val="r4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1">
    <w:name w:val="r4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2">
    <w:name w:val="r4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3">
    <w:name w:val="r4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4">
    <w:name w:val="r4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5">
    <w:name w:val="r4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6">
    <w:name w:val="r4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7">
    <w:name w:val="r4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8">
    <w:name w:val="r4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9">
    <w:name w:val="r4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0">
    <w:name w:val="r5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1">
    <w:name w:val="r5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2">
    <w:name w:val="r5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3">
    <w:name w:val="r5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4">
    <w:name w:val="r5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5">
    <w:name w:val="r5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6">
    <w:name w:val="r5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7">
    <w:name w:val="r5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8">
    <w:name w:val="r5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4">
    <w:name w:val="td4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5">
    <w:name w:val="td4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9">
    <w:name w:val="r5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0">
    <w:name w:val="r6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1">
    <w:name w:val="r6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2">
    <w:name w:val="r6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3">
    <w:name w:val="r6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4">
    <w:name w:val="r6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5">
    <w:name w:val="r6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6">
    <w:name w:val="r6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7">
    <w:name w:val="r6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8">
    <w:name w:val="r6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6">
    <w:name w:val="td4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7">
    <w:name w:val="td4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9">
    <w:name w:val="r6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0">
    <w:name w:val="r7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1">
    <w:name w:val="r7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4695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72">
    <w:name w:val="r7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3">
    <w:name w:val="r7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4">
    <w:name w:val="r7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5">
    <w:name w:val="r7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6">
    <w:name w:val="r7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7">
    <w:name w:val="r7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8">
    <w:name w:val="r7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9">
    <w:name w:val="r7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0">
    <w:name w:val="r8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1">
    <w:name w:val="r8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">
    <w:name w:val="r8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3">
    <w:name w:val="r8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4">
    <w:name w:val="r8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5">
    <w:name w:val="r8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6">
    <w:name w:val="r8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7">
    <w:name w:val="r8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8">
    <w:name w:val="r8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9">
    <w:name w:val="r8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0">
    <w:name w:val="r9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1">
    <w:name w:val="r9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2">
    <w:name w:val="r9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46951"/>
    <w:rPr>
      <w:color w:val="244061"/>
    </w:rPr>
  </w:style>
  <w:style w:type="character" w:customStyle="1" w:styleId="s21">
    <w:name w:val="s21"/>
    <w:basedOn w:val="a0"/>
    <w:rsid w:val="00C4695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31">
    <w:name w:val="s31"/>
    <w:basedOn w:val="a0"/>
    <w:rsid w:val="00C46951"/>
    <w:rPr>
      <w:b/>
      <w:bCs/>
      <w:color w:val="000000"/>
    </w:rPr>
  </w:style>
  <w:style w:type="character" w:customStyle="1" w:styleId="s41">
    <w:name w:val="s41"/>
    <w:basedOn w:val="a0"/>
    <w:rsid w:val="00C46951"/>
    <w:rPr>
      <w:b/>
      <w:bCs/>
    </w:rPr>
  </w:style>
  <w:style w:type="character" w:customStyle="1" w:styleId="s51">
    <w:name w:val="s51"/>
    <w:basedOn w:val="a0"/>
    <w:rsid w:val="00C46951"/>
    <w:rPr>
      <w:color w:val="000000"/>
    </w:rPr>
  </w:style>
  <w:style w:type="character" w:customStyle="1" w:styleId="s61">
    <w:name w:val="s61"/>
    <w:basedOn w:val="a0"/>
    <w:rsid w:val="00C46951"/>
    <w:rPr>
      <w:u w:val="single"/>
    </w:rPr>
  </w:style>
  <w:style w:type="character" w:customStyle="1" w:styleId="s71">
    <w:name w:val="s71"/>
    <w:basedOn w:val="a0"/>
    <w:rsid w:val="00C46951"/>
    <w:rPr>
      <w:b/>
      <w:bCs/>
      <w:caps/>
    </w:rPr>
  </w:style>
  <w:style w:type="character" w:customStyle="1" w:styleId="s81">
    <w:name w:val="s81"/>
    <w:basedOn w:val="a0"/>
    <w:rsid w:val="00C46951"/>
    <w:rPr>
      <w:b/>
      <w:bCs/>
      <w:u w:val="single"/>
    </w:rPr>
  </w:style>
  <w:style w:type="character" w:customStyle="1" w:styleId="s91">
    <w:name w:val="s91"/>
    <w:basedOn w:val="a0"/>
    <w:rsid w:val="00C46951"/>
    <w:rPr>
      <w:b/>
      <w:bCs/>
      <w:sz w:val="28"/>
      <w:szCs w:val="28"/>
    </w:rPr>
  </w:style>
  <w:style w:type="character" w:customStyle="1" w:styleId="s101">
    <w:name w:val="s101"/>
    <w:basedOn w:val="a0"/>
    <w:rsid w:val="00C46951"/>
    <w:rPr>
      <w:rFonts w:ascii="Cambria" w:hAnsi="Cambria" w:hint="default"/>
      <w:sz w:val="24"/>
      <w:szCs w:val="24"/>
    </w:rPr>
  </w:style>
  <w:style w:type="table" w:styleId="a9">
    <w:name w:val="Table Grid"/>
    <w:basedOn w:val="a1"/>
    <w:uiPriority w:val="99"/>
    <w:rsid w:val="00C4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4E5138"/>
    <w:rPr>
      <w:rFonts w:cs="Times New Roman"/>
      <w:color w:val="0563C1"/>
      <w:u w:val="single"/>
    </w:rPr>
  </w:style>
  <w:style w:type="paragraph" w:styleId="ab">
    <w:name w:val="List Paragraph"/>
    <w:basedOn w:val="a"/>
    <w:uiPriority w:val="99"/>
    <w:qFormat/>
    <w:rsid w:val="00C2451E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C245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5997"/>
  </w:style>
  <w:style w:type="table" w:customStyle="1" w:styleId="12">
    <w:name w:val="Сетка таблицы1"/>
    <w:basedOn w:val="a1"/>
    <w:next w:val="a9"/>
    <w:uiPriority w:val="99"/>
    <w:rsid w:val="005D5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rsid w:val="00C82EC1"/>
  </w:style>
  <w:style w:type="paragraph" w:customStyle="1" w:styleId="c40">
    <w:name w:val="c40"/>
    <w:basedOn w:val="a"/>
    <w:rsid w:val="00C8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C82EC1"/>
  </w:style>
  <w:style w:type="paragraph" w:customStyle="1" w:styleId="c69">
    <w:name w:val="c69"/>
    <w:basedOn w:val="a"/>
    <w:rsid w:val="00C8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7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354D"/>
  </w:style>
  <w:style w:type="character" w:customStyle="1" w:styleId="c4">
    <w:name w:val="c4"/>
    <w:basedOn w:val="a0"/>
    <w:rsid w:val="0057354D"/>
  </w:style>
  <w:style w:type="paragraph" w:customStyle="1" w:styleId="c1">
    <w:name w:val="c1"/>
    <w:basedOn w:val="a"/>
    <w:rsid w:val="0035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3B0"/>
  </w:style>
  <w:style w:type="paragraph" w:styleId="ad">
    <w:name w:val="Balloon Text"/>
    <w:basedOn w:val="a"/>
    <w:link w:val="ae"/>
    <w:uiPriority w:val="99"/>
    <w:semiHidden/>
    <w:unhideWhenUsed/>
    <w:rsid w:val="001D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D7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ja.com/task/23081324" TargetMode="External"/><Relationship Id="rId18" Type="http://schemas.openxmlformats.org/officeDocument/2006/relationships/hyperlink" Target="http://protection24.ru/index.php?page=schoo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ja.com/task/230813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akzovut.ru/" TargetMode="External"/><Relationship Id="rId17" Type="http://schemas.openxmlformats.org/officeDocument/2006/relationships/hyperlink" Target="http://kakzovu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20" Type="http://schemas.openxmlformats.org/officeDocument/2006/relationships/hyperlink" Target="http://fortuname.ru/imena-narodov-mir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kaurokov.ru/vneurochka/presentacii/priezientatsiia-dlia-proviedieniia-instruktazha-okhrana-truda-v-shkol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-kopilka.ru/blogs/metodicheskoe-posobi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tection24.ru/index.php?page=school" TargetMode="External"/><Relationship Id="rId19" Type="http://schemas.openxmlformats.org/officeDocument/2006/relationships/hyperlink" Target="https://kopilkaurokov.ru/vneurochka/presentacii/priezientatsiia-dlia-proviedieniia-instruktazha-okhrana-truda-v-shkol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14" Type="http://schemas.openxmlformats.org/officeDocument/2006/relationships/hyperlink" Target="http://fortuname.ru/imena-narodov-mir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CE02-C889-44A4-BF73-790A4934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20</Pages>
  <Words>5729</Words>
  <Characters>32659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Татьяна</dc:creator>
  <cp:lastModifiedBy>ЗЭНа</cp:lastModifiedBy>
  <cp:revision>16</cp:revision>
  <dcterms:created xsi:type="dcterms:W3CDTF">2021-09-26T18:04:00Z</dcterms:created>
  <dcterms:modified xsi:type="dcterms:W3CDTF">2025-09-25T15:18:00Z</dcterms:modified>
</cp:coreProperties>
</file>